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BB" w:rsidRPr="004358BB" w:rsidRDefault="004358BB" w:rsidP="00435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58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7375F" w:rsidRPr="0097375F" w:rsidRDefault="004358BB" w:rsidP="00435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58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«Гимназия №8 - Центр Образования» Советского района г. Казани</w:t>
      </w:r>
    </w:p>
    <w:p w:rsidR="0097375F" w:rsidRPr="0097375F" w:rsidRDefault="0097375F" w:rsidP="00435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58BB" w:rsidRPr="004358BB" w:rsidRDefault="004358BB" w:rsidP="004358B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7375F" w:rsidRPr="0097375F" w:rsidRDefault="0097375F" w:rsidP="000856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27094" w:rsidRDefault="00227094" w:rsidP="00435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58BB" w:rsidRPr="004358BB" w:rsidRDefault="004358BB" w:rsidP="00435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5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Рабочая программа</w:t>
      </w:r>
    </w:p>
    <w:p w:rsidR="0097375F" w:rsidRPr="004358BB" w:rsidRDefault="006E4083" w:rsidP="00435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5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спортивной секции</w:t>
      </w:r>
    </w:p>
    <w:p w:rsidR="00EC4547" w:rsidRPr="004358BB" w:rsidRDefault="00EC4547" w:rsidP="00435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5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«Волейбол»</w:t>
      </w:r>
    </w:p>
    <w:p w:rsidR="00EC4547" w:rsidRPr="004358BB" w:rsidRDefault="00EC4547" w:rsidP="00435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C4547" w:rsidRPr="004358BB" w:rsidRDefault="002E6A61" w:rsidP="00435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5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7 – </w:t>
      </w:r>
      <w:r w:rsidR="00EC4547" w:rsidRPr="00435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 класс</w:t>
      </w:r>
    </w:p>
    <w:p w:rsidR="00EC4547" w:rsidRPr="004358BB" w:rsidRDefault="00EC4547" w:rsidP="00435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58BB" w:rsidRPr="004358BB" w:rsidRDefault="004358BB" w:rsidP="00435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5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срок реализации   5    лет</w:t>
      </w:r>
    </w:p>
    <w:p w:rsidR="00EC4547" w:rsidRDefault="00EC4547" w:rsidP="00435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EC4547" w:rsidRDefault="00EC4547" w:rsidP="00EC4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EC4547" w:rsidRDefault="00EC4547" w:rsidP="00EC4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EC4547" w:rsidRDefault="00EC4547" w:rsidP="00EC4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EC4547" w:rsidRDefault="004358BB" w:rsidP="004358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4358BB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Автор</w:t>
      </w:r>
      <w:r w:rsidR="00227094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ы-составители</w:t>
      </w:r>
      <w:r w:rsidRPr="004358BB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: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                       Суслова</w:t>
      </w:r>
      <w:r w:rsidR="00423CF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</w:t>
      </w:r>
      <w:r w:rsidRPr="004358BB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Е.А.                                              </w:t>
      </w:r>
    </w:p>
    <w:p w:rsidR="00EC4547" w:rsidRDefault="00227094" w:rsidP="00EC4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Пичугин С.А.</w:t>
      </w:r>
    </w:p>
    <w:p w:rsidR="00EC4547" w:rsidRDefault="00EC4547" w:rsidP="00EC4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EC4547" w:rsidRDefault="00EC4547" w:rsidP="00EC4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EC4547" w:rsidRDefault="00EC4547" w:rsidP="00EC4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EC4547" w:rsidRDefault="00EC4547" w:rsidP="00EC4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EC4547" w:rsidRDefault="00EC4547" w:rsidP="00EC4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EC4547" w:rsidRPr="00EC4547" w:rsidRDefault="00236F8D" w:rsidP="00435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20</w:t>
      </w:r>
      <w:r w:rsidR="004358B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2</w:t>
      </w:r>
      <w:r w:rsidR="0042278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</w:t>
      </w:r>
      <w:r w:rsidR="00EC4547" w:rsidRPr="00EC454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год</w:t>
      </w:r>
    </w:p>
    <w:p w:rsidR="004358BB" w:rsidRDefault="004358BB" w:rsidP="000856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358BB" w:rsidRDefault="004358BB" w:rsidP="000856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6556" w:rsidRPr="007D7498" w:rsidRDefault="0008569A" w:rsidP="0008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Пояснительная записка</w:t>
      </w:r>
      <w:r w:rsidR="009E6556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6CB9" w:rsidRPr="00383CB7" w:rsidRDefault="00926CB9" w:rsidP="00383C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3CB7">
        <w:rPr>
          <w:rFonts w:ascii="Times New Roman" w:hAnsi="Times New Roman" w:cs="Times New Roman"/>
          <w:sz w:val="28"/>
          <w:szCs w:val="28"/>
        </w:rPr>
        <w:lastRenderedPageBreak/>
        <w:t>В настоящее время из-за больш</w:t>
      </w:r>
      <w:r w:rsidR="002657A7" w:rsidRPr="00383CB7">
        <w:rPr>
          <w:rFonts w:ascii="Times New Roman" w:hAnsi="Times New Roman" w:cs="Times New Roman"/>
          <w:sz w:val="28"/>
          <w:szCs w:val="28"/>
        </w:rPr>
        <w:t>ой учебной нагрузки, увлечения</w:t>
      </w:r>
      <w:r w:rsidRPr="00383CB7">
        <w:rPr>
          <w:rFonts w:ascii="Times New Roman" w:hAnsi="Times New Roman" w:cs="Times New Roman"/>
          <w:sz w:val="28"/>
          <w:szCs w:val="28"/>
        </w:rPr>
        <w:t xml:space="preserve"> ком</w:t>
      </w:r>
      <w:r w:rsidR="002657A7" w:rsidRPr="00383CB7">
        <w:rPr>
          <w:rFonts w:ascii="Times New Roman" w:hAnsi="Times New Roman" w:cs="Times New Roman"/>
          <w:sz w:val="28"/>
          <w:szCs w:val="28"/>
        </w:rPr>
        <w:t>пьютерными играми, малоподвижного образа</w:t>
      </w:r>
      <w:r w:rsidRPr="00383CB7">
        <w:rPr>
          <w:rFonts w:ascii="Times New Roman" w:hAnsi="Times New Roman" w:cs="Times New Roman"/>
          <w:sz w:val="28"/>
          <w:szCs w:val="28"/>
        </w:rPr>
        <w:t xml:space="preserve"> жизни существует проблема недостатка двигательной активности у школьников. Занятия в секциях, спортивных кружках помогают частично решить эту проблему.</w:t>
      </w:r>
    </w:p>
    <w:p w:rsidR="00383CB7" w:rsidRPr="00383CB7" w:rsidRDefault="00383CB7" w:rsidP="00383CB7">
      <w:pPr>
        <w:pStyle w:val="c3"/>
        <w:shd w:val="clear" w:color="auto" w:fill="FFFFFF"/>
        <w:spacing w:before="0" w:after="0"/>
        <w:ind w:firstLine="708"/>
        <w:rPr>
          <w:sz w:val="28"/>
          <w:szCs w:val="28"/>
        </w:rPr>
      </w:pPr>
      <w:r w:rsidRPr="00383CB7">
        <w:rPr>
          <w:rStyle w:val="c1"/>
          <w:sz w:val="28"/>
          <w:szCs w:val="28"/>
        </w:rPr>
        <w:t>Волейбол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 деятельности сердечно-сосудистой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более подвижными, повышается сила и эластичность мышц.</w:t>
      </w:r>
    </w:p>
    <w:p w:rsidR="00383CB7" w:rsidRPr="00383CB7" w:rsidRDefault="00383CB7" w:rsidP="00383CB7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383CB7">
        <w:rPr>
          <w:rStyle w:val="c1"/>
          <w:sz w:val="28"/>
          <w:szCs w:val="28"/>
        </w:rPr>
        <w:t>Постоянные взаимодействия с мячом способствуют улучшению глубинного и периферического зрения, точности и ориентировке в пространстве.</w:t>
      </w:r>
    </w:p>
    <w:p w:rsidR="00383CB7" w:rsidRDefault="00383CB7" w:rsidP="00383CB7">
      <w:pPr>
        <w:pStyle w:val="c3"/>
        <w:shd w:val="clear" w:color="auto" w:fill="FFFFFF"/>
        <w:spacing w:before="0" w:after="0"/>
        <w:rPr>
          <w:rFonts w:ascii="Arial" w:hAnsi="Arial" w:cs="Arial"/>
          <w:color w:val="444444"/>
          <w:sz w:val="18"/>
          <w:szCs w:val="18"/>
        </w:rPr>
      </w:pPr>
      <w:r w:rsidRPr="00383CB7">
        <w:rPr>
          <w:rStyle w:val="c1"/>
          <w:sz w:val="28"/>
          <w:szCs w:val="28"/>
        </w:rPr>
        <w:t>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влияет на рост юных спортсменов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. </w:t>
      </w:r>
    </w:p>
    <w:p w:rsidR="005C388F" w:rsidRDefault="003F50F5" w:rsidP="000856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569A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спортивной секции</w:t>
      </w:r>
      <w:r w:rsidR="0008569A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«Волейбол» составлена в соответствии с рекомендациями, изложенными</w:t>
      </w:r>
      <w:r w:rsidR="005C388F" w:rsidRPr="005C388F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5C388F">
        <w:rPr>
          <w:rFonts w:ascii="Times New Roman" w:hAnsi="Times New Roman" w:cs="Times New Roman"/>
          <w:color w:val="000000"/>
          <w:kern w:val="36"/>
          <w:sz w:val="28"/>
          <w:szCs w:val="28"/>
        </w:rPr>
        <w:t>в пособии для учителей «</w:t>
      </w:r>
      <w:r w:rsidR="005C388F" w:rsidRPr="006E4083">
        <w:rPr>
          <w:rFonts w:ascii="Times New Roman" w:hAnsi="Times New Roman" w:cs="Times New Roman"/>
          <w:color w:val="000000"/>
          <w:kern w:val="36"/>
          <w:sz w:val="28"/>
          <w:szCs w:val="28"/>
        </w:rPr>
        <w:t>Волейбол в школе</w:t>
      </w:r>
      <w:r w:rsidR="005C388F">
        <w:rPr>
          <w:rFonts w:ascii="Times New Roman" w:hAnsi="Times New Roman" w:cs="Times New Roman"/>
          <w:color w:val="000000"/>
          <w:kern w:val="36"/>
          <w:sz w:val="28"/>
          <w:szCs w:val="28"/>
        </w:rPr>
        <w:t>»</w:t>
      </w:r>
      <w:r w:rsidR="005C38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C388F" w:rsidRPr="006E408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Железняк Ю.Д., </w:t>
      </w:r>
      <w:proofErr w:type="spellStart"/>
      <w:r w:rsidR="005C388F" w:rsidRPr="006E4083">
        <w:rPr>
          <w:rFonts w:ascii="Times New Roman" w:hAnsi="Times New Roman" w:cs="Times New Roman"/>
          <w:color w:val="000000"/>
          <w:kern w:val="36"/>
          <w:sz w:val="28"/>
          <w:szCs w:val="28"/>
        </w:rPr>
        <w:t>Слупский</w:t>
      </w:r>
      <w:proofErr w:type="spellEnd"/>
      <w:r w:rsidR="005C388F" w:rsidRPr="006E408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Л.Н. </w:t>
      </w:r>
      <w:r w:rsidR="005C388F" w:rsidRPr="006E4083">
        <w:rPr>
          <w:rFonts w:ascii="Times New Roman" w:hAnsi="Times New Roman" w:cs="Times New Roman"/>
          <w:color w:val="000000"/>
          <w:sz w:val="28"/>
          <w:szCs w:val="28"/>
        </w:rPr>
        <w:t>Учебное пособие. — М.: Просвещение, 1989</w:t>
      </w:r>
    </w:p>
    <w:p w:rsidR="00631060" w:rsidRDefault="0008569A" w:rsidP="0008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Данная программа является </w:t>
      </w:r>
      <w:r w:rsidR="000163F0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пособием </w:t>
      </w:r>
      <w:r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нап</w:t>
      </w:r>
      <w:r w:rsidR="00926CB9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равленности и рассчитана на один </w:t>
      </w:r>
      <w:r w:rsidR="002E6A61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26CB9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6A61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занятиях</w:t>
      </w:r>
      <w:r w:rsidR="00AA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CB9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неделю. </w:t>
      </w:r>
      <w:r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9E6556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ориентирована </w:t>
      </w:r>
      <w:r w:rsidR="009E6556" w:rsidRPr="005C3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E6556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7</w:t>
      </w:r>
      <w:r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классов</w:t>
      </w:r>
      <w:r w:rsidR="0054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6A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(девочки)</w:t>
      </w:r>
      <w:r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 при подборе упражнений и нагрузок необходимо учитывать возрастные </w:t>
      </w:r>
      <w:r w:rsidR="00AA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</w:t>
      </w:r>
      <w:r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учащихся.</w:t>
      </w:r>
      <w:r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1060" w:rsidRPr="00F80D69" w:rsidRDefault="00631060" w:rsidP="0008569A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F80D6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Цели и задачи</w:t>
      </w:r>
    </w:p>
    <w:p w:rsidR="00631060" w:rsidRDefault="0008569A" w:rsidP="0008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388F" w:rsidRPr="0063106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63106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Pr="007D7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C0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7498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оптимального </w:t>
      </w:r>
      <w:r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физической и двигательной</w:t>
      </w:r>
      <w:r w:rsidR="005C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подготовленности обучающихся</w:t>
      </w:r>
      <w:r w:rsidR="007D7498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0B69" w:rsidRDefault="007D7498" w:rsidP="005C0B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3106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</w:t>
      </w:r>
      <w:r w:rsidR="0008569A" w:rsidRPr="0063106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адачи:</w:t>
      </w:r>
    </w:p>
    <w:p w:rsidR="005C0B69" w:rsidRDefault="00631060" w:rsidP="005C0B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6F8D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</w:t>
      </w:r>
      <w:r w:rsidR="0008569A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 важным двигательным умениям и навыкам; </w:t>
      </w:r>
    </w:p>
    <w:p w:rsidR="005C0B69" w:rsidRDefault="00631060" w:rsidP="005C0B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6F8D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необходимых физические качества (сила</w:t>
      </w:r>
      <w:r w:rsidR="0008569A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</w:t>
      </w:r>
      <w:r w:rsidR="00236F8D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осливость, гибкость, координация движений</w:t>
      </w:r>
      <w:r w:rsidR="0008569A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быстрот</w:t>
      </w:r>
      <w:r w:rsidR="00236F8D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569A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реакции, меткость); </w:t>
      </w:r>
    </w:p>
    <w:p w:rsidR="005C0B69" w:rsidRDefault="00631060" w:rsidP="005C0B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6F8D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пособствование</w:t>
      </w:r>
      <w:r w:rsidR="0008569A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 здоровья; </w:t>
      </w:r>
    </w:p>
    <w:p w:rsidR="005C0B69" w:rsidRDefault="00631060" w:rsidP="005C0B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74F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6F8D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двигательных способностей</w:t>
      </w:r>
      <w:r w:rsidR="0008569A"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569A" w:rsidRDefault="0008569A" w:rsidP="005C0B69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3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0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4F3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631060" w:rsidRPr="006310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бучение основам техники и тактики игры в волейбол</w:t>
      </w:r>
    </w:p>
    <w:p w:rsidR="00674F35" w:rsidRPr="00250D25" w:rsidRDefault="00443E4E" w:rsidP="0067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техникой основных приемов нападения и защиты;</w:t>
      </w:r>
    </w:p>
    <w:p w:rsidR="00945A68" w:rsidRDefault="00674F35" w:rsidP="0042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</w:t>
      </w:r>
      <w:r w:rsidR="00443E4E" w:rsidRPr="0025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организации и проведения самостоятельных занятий по волейболу;</w:t>
      </w:r>
    </w:p>
    <w:p w:rsidR="00D4115D" w:rsidRPr="00F80D69" w:rsidRDefault="00D4115D" w:rsidP="00D4115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80D6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D4115D" w:rsidRDefault="00383CB7" w:rsidP="00D41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D411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Подготовка </w:t>
      </w:r>
      <w:r w:rsidR="00D4115D" w:rsidRPr="00885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  достижение оптимального уровня физического развития и высоких спортивных результатов обучающимися. Успешное осуществление учебно-тренировочного процесса возможно при соблюдении принципа единства всех сторон подготовки, а именно, общефизической, специальной физической, технической, тактической и морально-волевой.</w:t>
      </w:r>
    </w:p>
    <w:p w:rsidR="00D4115D" w:rsidRPr="00885B8F" w:rsidRDefault="00D4115D" w:rsidP="00D41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115D" w:rsidRPr="00885B8F" w:rsidRDefault="00383CB7" w:rsidP="00383CB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D4115D"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Успешное решение учебно-тренировочных задач возможно при использовании двух групп методов: общепедагогических и спортивных.</w:t>
      </w:r>
      <w:r w:rsidR="00D4115D"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Общепедагогические или дидактические  методы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 </w:t>
      </w:r>
      <w:r w:rsidR="00D4115D"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50D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="00D4115D"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Спортивные методы включают: метод  непрерывности и цикличности учебно-тренировочного процесса; метод  максимальности и постепенности повышения требований; метод волнообразности динамики тренировочных нагрузок; метод избыточности, предполагающий применение тренировочных нагрузок, превосходящих соревновательные; метод моделирования соревновательной деятельности в тренировочном процессе.</w:t>
      </w:r>
      <w:proofErr w:type="gramEnd"/>
    </w:p>
    <w:p w:rsidR="00D4115D" w:rsidRPr="00885B8F" w:rsidRDefault="00250D25" w:rsidP="00383CB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D4115D"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Постановка задач, выбор средств и методов обучения едины по   отношению ко всем занимающимся при условии соблюдения требований индивидуального подхода и глубокого изучения особенностей каждого занимающегося.  Особо внимательно выявлять индивидуальные особенности обучающихся необходимо при обучении технике и тактике игры, предъявляя при этом одинаковые требования в плане овладения основной структурой технического и тактического приема.</w:t>
      </w:r>
      <w:r w:rsidR="00D4115D"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В ходе учебно-тренировочного занятия осуществляется работа сразу по нескольким видам подготовки. Занятие включает обязательно общую физическую подготовку, так же специальную физическую подготовку. На занятие может быть осуществлена работа по технической, тактической и морально-волевой подготовке юных спортсменов.</w:t>
      </w:r>
      <w:r w:rsidR="00D4115D"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Разносторонняя  физическая подготовка проводится на протяжении всего учебно-тренировочного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особенностей организма, а </w:t>
      </w:r>
      <w:r w:rsidR="00D4115D"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подводящие и основные  - на формирование технических навыков и тактических умений.</w:t>
      </w:r>
      <w:r w:rsidR="00D4115D"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В процессе обучения техническим приемам используется сочетание метода целостного разучивания и разучивания по частям. Вначале технический прием изучают в целом, затем переходят к составным частям и в заключение возвращаются к выполнению действия в целом. В процессе совершенствования техники происходит формирование тактических умений.</w:t>
      </w:r>
    </w:p>
    <w:p w:rsidR="00D4115D" w:rsidRPr="00885B8F" w:rsidRDefault="00D4115D" w:rsidP="00383CB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Распределение времени на все разделы работы осуществляется в соответствии с задачами каждого тренировочного занятия</w:t>
      </w:r>
      <w:r w:rsidR="00250D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50D25" w:rsidRDefault="00250D25" w:rsidP="00D4115D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4115D" w:rsidRPr="00F80D69" w:rsidRDefault="00D4115D" w:rsidP="00D4115D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80D6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Диагностика результативности образовательного процесса</w:t>
      </w:r>
    </w:p>
    <w:p w:rsidR="00D4115D" w:rsidRPr="00885B8F" w:rsidRDefault="00D4115D" w:rsidP="00250D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целях объективного определения уровня подготовки обучающихся спортсменов и своевременного выявления пробелов в их подготовке целесообразно регулярно проводи</w:t>
      </w:r>
      <w:r w:rsidR="004612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ть комплексное тестирование </w:t>
      </w:r>
      <w:r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спортсменов.</w:t>
      </w:r>
    </w:p>
    <w:p w:rsidR="00D4115D" w:rsidRPr="00885B8F" w:rsidRDefault="00D4115D" w:rsidP="00250D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Два раза в год  (декабрь и май</w:t>
      </w:r>
      <w:r w:rsidR="004612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проводятся контрольные испытания по общей и специальной физической и технической подготовке. Оценка физического  развития производится на общепринятой методике биометрических измерений. </w:t>
      </w:r>
      <w:proofErr w:type="gramStart"/>
      <w:r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Уровень подготовленности обучающихся выражается в  количественно-качественных показателях по технической, тактической, физической,  теоретической подготовленности.</w:t>
      </w:r>
      <w:proofErr w:type="gramEnd"/>
    </w:p>
    <w:p w:rsidR="00D4115D" w:rsidRPr="00885B8F" w:rsidRDefault="00D4115D" w:rsidP="00D411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Одним из методов контроля эффективности занятий в секции является участие учеников в учебных, контрольных и календарных  играх.  Контрольные игры проводятся регулярно в учебных целях. Календарные игры применяются с целью использования в соревновательных условиях изученных технических приемов и тактических действий.  Календарные игры проводятся согласно плану игр районного и республиканского уровня.</w:t>
      </w:r>
    </w:p>
    <w:p w:rsidR="00D4115D" w:rsidRPr="00885B8F" w:rsidRDefault="00D4115D" w:rsidP="00250D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определения уровня физической подготовленности занимающихся учитываются результаты испытаний на прыгучесть, быстроту перемещения, дальн</w:t>
      </w:r>
      <w:r w:rsidR="00EC1ED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ость метания набивных мячей</w:t>
      </w:r>
      <w:r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а также подтягивание из виса. Для определения уровня технической подготовленности используется упражнения на точность попадания мячом при передачах, подачах, нападающих ударов.</w:t>
      </w:r>
    </w:p>
    <w:p w:rsidR="00D4115D" w:rsidRDefault="00D4115D" w:rsidP="00D411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Большое значение имеет текущий контроль, в котором основное место занимает наблюдение за тем, как проходит овладение техническими и тактическими приемами,  как обучающиеся применяют их в игре.</w:t>
      </w:r>
    </w:p>
    <w:p w:rsidR="00461262" w:rsidRDefault="00461262" w:rsidP="00D411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569A" w:rsidRPr="00F80D69" w:rsidRDefault="00F12EEE" w:rsidP="00F80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7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рассчитана на 34 часа.</w:t>
      </w:r>
    </w:p>
    <w:p w:rsidR="005C0B69" w:rsidRDefault="005C0B69" w:rsidP="000856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0B69" w:rsidRDefault="005C0B69" w:rsidP="000856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7094" w:rsidRDefault="00227094" w:rsidP="000856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79AA" w:rsidRPr="00945A68" w:rsidRDefault="0008569A" w:rsidP="000856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A6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Содержание </w:t>
      </w:r>
      <w:r w:rsidRPr="00945A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программы</w:t>
      </w:r>
    </w:p>
    <w:tbl>
      <w:tblPr>
        <w:tblStyle w:val="a3"/>
        <w:tblW w:w="14488" w:type="dxa"/>
        <w:tblInd w:w="-318" w:type="dxa"/>
        <w:tblLayout w:type="fixed"/>
        <w:tblLook w:val="04A0"/>
      </w:tblPr>
      <w:tblGrid>
        <w:gridCol w:w="2127"/>
        <w:gridCol w:w="11086"/>
        <w:gridCol w:w="1275"/>
      </w:tblGrid>
      <w:tr w:rsidR="001D2615" w:rsidTr="004358BB">
        <w:tc>
          <w:tcPr>
            <w:tcW w:w="2127" w:type="dxa"/>
          </w:tcPr>
          <w:p w:rsidR="001D2615" w:rsidRDefault="001D2615">
            <w:r>
              <w:t>Разделы</w:t>
            </w:r>
          </w:p>
        </w:tc>
        <w:tc>
          <w:tcPr>
            <w:tcW w:w="11086" w:type="dxa"/>
          </w:tcPr>
          <w:p w:rsidR="001D2615" w:rsidRDefault="001D2615">
            <w:r>
              <w:t>Элементы содержани</w:t>
            </w:r>
            <w:r w:rsidR="0008569A">
              <w:t>я</w:t>
            </w:r>
          </w:p>
        </w:tc>
        <w:tc>
          <w:tcPr>
            <w:tcW w:w="1275" w:type="dxa"/>
          </w:tcPr>
          <w:p w:rsidR="001D2615" w:rsidRDefault="001D2615">
            <w:r>
              <w:t>Количество часов</w:t>
            </w:r>
          </w:p>
        </w:tc>
      </w:tr>
      <w:tr w:rsidR="001D2615" w:rsidTr="004358BB">
        <w:trPr>
          <w:trHeight w:val="1377"/>
        </w:trPr>
        <w:tc>
          <w:tcPr>
            <w:tcW w:w="2127" w:type="dxa"/>
          </w:tcPr>
          <w:p w:rsidR="001D2615" w:rsidRDefault="001D2615">
            <w:r w:rsidRPr="00D5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Обучение технике подачи мяча (8ч)</w:t>
            </w:r>
          </w:p>
        </w:tc>
        <w:tc>
          <w:tcPr>
            <w:tcW w:w="11086" w:type="dxa"/>
          </w:tcPr>
          <w:tbl>
            <w:tblPr>
              <w:tblW w:w="1062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620"/>
            </w:tblGrid>
            <w:tr w:rsidR="001D2615" w:rsidRPr="00D53594" w:rsidTr="00837AC1">
              <w:trPr>
                <w:tblCellSpacing w:w="0" w:type="dxa"/>
              </w:trPr>
              <w:tc>
                <w:tcPr>
                  <w:tcW w:w="7155" w:type="dxa"/>
                  <w:hideMark/>
                </w:tcPr>
                <w:p w:rsidR="00034A93" w:rsidRPr="00D4115D" w:rsidRDefault="0008569A" w:rsidP="00837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Подводящие упражнения</w:t>
                  </w:r>
                  <w:r w:rsidR="006E4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D41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6E4083" w:rsidRPr="00D41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направленн</w:t>
                  </w:r>
                  <w:r w:rsidR="00034A93" w:rsidRPr="00D41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ые для совершенствования</w:t>
                  </w:r>
                </w:p>
                <w:p w:rsidR="001D2615" w:rsidRPr="00D4115D" w:rsidRDefault="006E4083" w:rsidP="00837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8569A" w:rsidRPr="00D41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нижней прямой подачи</w:t>
                  </w:r>
                </w:p>
                <w:p w:rsidR="0008569A" w:rsidRDefault="0008569A" w:rsidP="00837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Специальные упражнения для нижней прямой подачи. Подача </w:t>
                  </w:r>
                </w:p>
                <w:p w:rsidR="0008569A" w:rsidRPr="00D53594" w:rsidRDefault="0008569A" w:rsidP="00837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точность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D2615" w:rsidRPr="00D53594" w:rsidTr="00837AC1">
              <w:trPr>
                <w:tblCellSpacing w:w="0" w:type="dxa"/>
              </w:trPr>
              <w:tc>
                <w:tcPr>
                  <w:tcW w:w="7155" w:type="dxa"/>
                  <w:hideMark/>
                </w:tcPr>
                <w:p w:rsidR="001D2615" w:rsidRPr="00D53594" w:rsidRDefault="001D2615" w:rsidP="00837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2615" w:rsidRDefault="001D2615"/>
        </w:tc>
        <w:tc>
          <w:tcPr>
            <w:tcW w:w="1275" w:type="dxa"/>
          </w:tcPr>
          <w:p w:rsidR="001D2615" w:rsidRDefault="001D2615">
            <w:r>
              <w:t>1</w:t>
            </w:r>
          </w:p>
        </w:tc>
      </w:tr>
      <w:tr w:rsidR="001D2615" w:rsidTr="004358BB">
        <w:tc>
          <w:tcPr>
            <w:tcW w:w="2127" w:type="dxa"/>
          </w:tcPr>
          <w:p w:rsidR="001D2615" w:rsidRDefault="001D2615"/>
        </w:tc>
        <w:tc>
          <w:tcPr>
            <w:tcW w:w="11086" w:type="dxa"/>
          </w:tcPr>
          <w:p w:rsidR="001D2615" w:rsidRPr="00D4115D" w:rsidRDefault="0008569A" w:rsidP="00D4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</w:t>
            </w:r>
            <w:r w:rsidR="00F8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11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4115D" w:rsidRPr="0091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направленные для совершенствования </w:t>
            </w:r>
            <w:r w:rsidRPr="0091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верхней прямой подачи. </w:t>
            </w:r>
            <w:r w:rsidRPr="0091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</w:t>
            </w:r>
            <w:r w:rsidR="00D4115D" w:rsidRPr="0091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D69" w:rsidRPr="0091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</w:t>
            </w:r>
            <w:r w:rsidRPr="0091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4A93" w:rsidRPr="0091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морально-волевых качеств</w:t>
            </w:r>
            <w:r w:rsidR="00D4115D" w:rsidRPr="0091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Учебная игра</w:t>
            </w:r>
          </w:p>
        </w:tc>
        <w:tc>
          <w:tcPr>
            <w:tcW w:w="1275" w:type="dxa"/>
          </w:tcPr>
          <w:p w:rsidR="001D2615" w:rsidRDefault="0008569A">
            <w:r>
              <w:t>1</w:t>
            </w:r>
          </w:p>
        </w:tc>
      </w:tr>
      <w:tr w:rsidR="001D2615" w:rsidTr="004358BB">
        <w:trPr>
          <w:trHeight w:val="1095"/>
        </w:trPr>
        <w:tc>
          <w:tcPr>
            <w:tcW w:w="2127" w:type="dxa"/>
            <w:tcBorders>
              <w:bottom w:val="single" w:sz="4" w:space="0" w:color="auto"/>
            </w:tcBorders>
          </w:tcPr>
          <w:p w:rsidR="001D2615" w:rsidRDefault="001D2615"/>
        </w:tc>
        <w:tc>
          <w:tcPr>
            <w:tcW w:w="11086" w:type="dxa"/>
            <w:tcBorders>
              <w:bottom w:val="single" w:sz="4" w:space="0" w:color="auto"/>
            </w:tcBorders>
          </w:tcPr>
          <w:tbl>
            <w:tblPr>
              <w:tblW w:w="1062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620"/>
            </w:tblGrid>
            <w:tr w:rsidR="001D2615" w:rsidRPr="00D53594" w:rsidTr="001D2615">
              <w:trPr>
                <w:tblCellSpacing w:w="0" w:type="dxa"/>
              </w:trPr>
              <w:tc>
                <w:tcPr>
                  <w:tcW w:w="7155" w:type="dxa"/>
                  <w:hideMark/>
                </w:tcPr>
                <w:p w:rsidR="001D2615" w:rsidRPr="00D53594" w:rsidRDefault="001D2615" w:rsidP="0068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2615" w:rsidRPr="00D53594" w:rsidTr="001D2615">
              <w:trPr>
                <w:tblCellSpacing w:w="0" w:type="dxa"/>
              </w:trPr>
              <w:tc>
                <w:tcPr>
                  <w:tcW w:w="7155" w:type="dxa"/>
                  <w:hideMark/>
                </w:tcPr>
                <w:p w:rsidR="00D4115D" w:rsidRDefault="0008569A" w:rsidP="0068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Подводящие упражнен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</w:t>
                  </w:r>
                  <w:r w:rsidR="00D41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D4115D" w:rsidRPr="00D41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направленные</w:t>
                  </w:r>
                </w:p>
                <w:p w:rsidR="00383CB7" w:rsidRDefault="00D4115D" w:rsidP="00250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совершенствования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85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верхней прямой подачи. </w:t>
                  </w:r>
                </w:p>
                <w:p w:rsidR="001D2615" w:rsidRPr="00D53594" w:rsidRDefault="00383CB7" w:rsidP="00250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Специальные упражнения через сетку</w:t>
                  </w:r>
                  <w:r w:rsidR="00085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08569A" w:rsidRPr="00D53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координации.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личностных качеств.</w:t>
                  </w:r>
                  <w:r w:rsidR="000A2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8569A" w:rsidRPr="00D53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игра.</w:t>
                  </w:r>
                </w:p>
              </w:tc>
            </w:tr>
            <w:tr w:rsidR="001D2615" w:rsidRPr="00D53594" w:rsidTr="001D2615">
              <w:trPr>
                <w:tblCellSpacing w:w="0" w:type="dxa"/>
              </w:trPr>
              <w:tc>
                <w:tcPr>
                  <w:tcW w:w="7155" w:type="dxa"/>
                  <w:hideMark/>
                </w:tcPr>
                <w:p w:rsidR="001D2615" w:rsidRPr="00D53594" w:rsidRDefault="001D2615" w:rsidP="0068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2615" w:rsidRPr="00D53594" w:rsidTr="001D2615">
              <w:trPr>
                <w:tblCellSpacing w:w="0" w:type="dxa"/>
              </w:trPr>
              <w:tc>
                <w:tcPr>
                  <w:tcW w:w="7155" w:type="dxa"/>
                  <w:hideMark/>
                </w:tcPr>
                <w:p w:rsidR="001D2615" w:rsidRPr="00D53594" w:rsidRDefault="001D2615" w:rsidP="0068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2615" w:rsidRPr="00D53594" w:rsidTr="005D6CB0">
              <w:trPr>
                <w:trHeight w:val="40"/>
                <w:tblCellSpacing w:w="0" w:type="dxa"/>
              </w:trPr>
              <w:tc>
                <w:tcPr>
                  <w:tcW w:w="7155" w:type="dxa"/>
                  <w:hideMark/>
                </w:tcPr>
                <w:p w:rsidR="001D2615" w:rsidRPr="00D53594" w:rsidRDefault="001D2615" w:rsidP="0068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2615" w:rsidRPr="00D53594" w:rsidTr="001D2615">
              <w:trPr>
                <w:tblCellSpacing w:w="0" w:type="dxa"/>
              </w:trPr>
              <w:tc>
                <w:tcPr>
                  <w:tcW w:w="7155" w:type="dxa"/>
                  <w:hideMark/>
                </w:tcPr>
                <w:p w:rsidR="001D2615" w:rsidRPr="00D53594" w:rsidRDefault="001D2615" w:rsidP="0068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2615" w:rsidRDefault="001D2615"/>
        </w:tc>
        <w:tc>
          <w:tcPr>
            <w:tcW w:w="1275" w:type="dxa"/>
            <w:tcBorders>
              <w:bottom w:val="single" w:sz="4" w:space="0" w:color="auto"/>
            </w:tcBorders>
          </w:tcPr>
          <w:p w:rsidR="001D2615" w:rsidRDefault="001D2615"/>
          <w:p w:rsidR="001D2615" w:rsidRDefault="001D2615">
            <w:r>
              <w:t>1</w:t>
            </w:r>
          </w:p>
          <w:p w:rsidR="001D2615" w:rsidRDefault="001D2615"/>
          <w:p w:rsidR="001D2615" w:rsidRDefault="001D2615"/>
        </w:tc>
      </w:tr>
      <w:tr w:rsidR="0008569A" w:rsidTr="004358BB">
        <w:trPr>
          <w:trHeight w:val="154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569A" w:rsidRDefault="0008569A"/>
        </w:tc>
        <w:tc>
          <w:tcPr>
            <w:tcW w:w="11086" w:type="dxa"/>
            <w:tcBorders>
              <w:top w:val="single" w:sz="4" w:space="0" w:color="auto"/>
              <w:bottom w:val="single" w:sz="4" w:space="0" w:color="auto"/>
            </w:tcBorders>
          </w:tcPr>
          <w:p w:rsidR="00250D25" w:rsidRDefault="0008569A" w:rsidP="0068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</w:t>
            </w:r>
            <w:r w:rsidR="0025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115D" w:rsidRPr="00D4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для совершенствования</w:t>
            </w:r>
            <w:r w:rsidR="00D4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69A" w:rsidRPr="00D53594" w:rsidRDefault="0008569A" w:rsidP="0068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подачи с вращением мяча. Специальные </w:t>
            </w:r>
            <w:proofErr w:type="gramStart"/>
            <w:r w:rsidRPr="0008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08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F29" w:rsidRPr="000A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направленные для совершенствования </w:t>
            </w:r>
            <w:r w:rsidRPr="000A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подачи с вращением мяча. Спе</w:t>
            </w:r>
            <w:r w:rsidRPr="0008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циальные упражнения через сетку (в паре). Упражнения для развития ловкости, гибкости.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569A" w:rsidRDefault="0008569A"/>
          <w:p w:rsidR="0008569A" w:rsidRDefault="0008569A"/>
          <w:p w:rsidR="0008569A" w:rsidRDefault="0008569A"/>
          <w:p w:rsidR="0008569A" w:rsidRDefault="0008569A">
            <w:r>
              <w:t>2</w:t>
            </w:r>
          </w:p>
          <w:p w:rsidR="0008569A" w:rsidRDefault="0008569A"/>
          <w:p w:rsidR="0008569A" w:rsidRDefault="0008569A" w:rsidP="0008569A"/>
        </w:tc>
      </w:tr>
      <w:tr w:rsidR="0008569A" w:rsidTr="004358BB">
        <w:trPr>
          <w:trHeight w:val="15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569A" w:rsidRDefault="0008569A"/>
        </w:tc>
        <w:tc>
          <w:tcPr>
            <w:tcW w:w="11086" w:type="dxa"/>
            <w:tcBorders>
              <w:top w:val="single" w:sz="4" w:space="0" w:color="auto"/>
              <w:bottom w:val="single" w:sz="4" w:space="0" w:color="auto"/>
            </w:tcBorders>
          </w:tcPr>
          <w:p w:rsidR="0008569A" w:rsidRPr="00D53594" w:rsidRDefault="000A2F29" w:rsidP="0068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упражнения,</w:t>
            </w:r>
            <w:r w:rsidRPr="00D4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для 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69A"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в прыжке. Специальные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для 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69A"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подачи в прыжке. Развитие прыгучести. Упражнения для развития взрывной силы.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569A" w:rsidRDefault="0008569A"/>
          <w:p w:rsidR="0008569A" w:rsidRDefault="0008569A"/>
          <w:p w:rsidR="0008569A" w:rsidRDefault="0008569A"/>
          <w:p w:rsidR="0008569A" w:rsidRDefault="0008569A">
            <w:r>
              <w:t>2</w:t>
            </w:r>
          </w:p>
          <w:p w:rsidR="0008569A" w:rsidRDefault="0008569A"/>
          <w:p w:rsidR="0008569A" w:rsidRDefault="0008569A" w:rsidP="0008569A"/>
        </w:tc>
      </w:tr>
      <w:tr w:rsidR="0008569A" w:rsidTr="004358BB">
        <w:trPr>
          <w:trHeight w:val="15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569A" w:rsidRDefault="0008569A"/>
        </w:tc>
        <w:tc>
          <w:tcPr>
            <w:tcW w:w="11086" w:type="dxa"/>
            <w:tcBorders>
              <w:top w:val="single" w:sz="4" w:space="0" w:color="auto"/>
              <w:bottom w:val="single" w:sz="4" w:space="0" w:color="auto"/>
            </w:tcBorders>
          </w:tcPr>
          <w:p w:rsidR="0008569A" w:rsidRPr="00D53594" w:rsidRDefault="0008569A" w:rsidP="0068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в прыжке над собой, назад (короткие, средние, длинные). Передача двумя с поворотом, одной рукой. Развитие координации. </w:t>
            </w:r>
            <w:r w:rsidR="000A2F29" w:rsidRPr="000A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морально-волевых качеств</w:t>
            </w:r>
            <w:r w:rsidR="000A2F29"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569A" w:rsidRDefault="0008569A"/>
          <w:p w:rsidR="0008569A" w:rsidRDefault="0008569A"/>
          <w:p w:rsidR="0008569A" w:rsidRDefault="0008569A"/>
          <w:p w:rsidR="0008569A" w:rsidRDefault="0008569A">
            <w:r>
              <w:t>1</w:t>
            </w:r>
          </w:p>
          <w:p w:rsidR="0008569A" w:rsidRDefault="0008569A"/>
          <w:p w:rsidR="0008569A" w:rsidRDefault="0008569A" w:rsidP="0008569A"/>
        </w:tc>
      </w:tr>
      <w:tr w:rsidR="001D2615" w:rsidTr="004358BB">
        <w:tc>
          <w:tcPr>
            <w:tcW w:w="2127" w:type="dxa"/>
          </w:tcPr>
          <w:p w:rsidR="001D2615" w:rsidRDefault="001D2615">
            <w:r w:rsidRPr="00D5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Техника нападения (3ч</w:t>
            </w:r>
            <w:r w:rsidR="002E6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6" w:type="dxa"/>
          </w:tcPr>
          <w:p w:rsidR="001D2615" w:rsidRDefault="001D2615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набивными мячами, с баскетбольными мячами. Специальные упражнения в парах на месте. Специальные упражнения в парах, тройках с перемещением. Специальные упражнения у сетки. Учебная игра.</w:t>
            </w:r>
          </w:p>
        </w:tc>
        <w:tc>
          <w:tcPr>
            <w:tcW w:w="1275" w:type="dxa"/>
          </w:tcPr>
          <w:p w:rsidR="001D2615" w:rsidRDefault="001D2615">
            <w:r>
              <w:t>1</w:t>
            </w:r>
          </w:p>
        </w:tc>
      </w:tr>
      <w:tr w:rsidR="001D2615" w:rsidTr="004358BB">
        <w:tc>
          <w:tcPr>
            <w:tcW w:w="2127" w:type="dxa"/>
          </w:tcPr>
          <w:p w:rsidR="001D2615" w:rsidRDefault="001D2615"/>
        </w:tc>
        <w:tc>
          <w:tcPr>
            <w:tcW w:w="11086" w:type="dxa"/>
          </w:tcPr>
          <w:p w:rsidR="001D2615" w:rsidRDefault="001D2615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6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направленные </w:t>
            </w:r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</w:t>
            </w:r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напрыгивания. Специальные упражнения у стены в опорном положении. Специальные упражнения на подкидном мостике. Специальные упражнения в парах через сетку. Упражнения для развития прыгучести, точности удара. Учебная игра</w:t>
            </w:r>
          </w:p>
        </w:tc>
        <w:tc>
          <w:tcPr>
            <w:tcW w:w="1275" w:type="dxa"/>
          </w:tcPr>
          <w:p w:rsidR="001D2615" w:rsidRDefault="001D2615">
            <w:r>
              <w:t>2</w:t>
            </w:r>
          </w:p>
        </w:tc>
      </w:tr>
      <w:tr w:rsidR="001D2615" w:rsidTr="004358BB">
        <w:tc>
          <w:tcPr>
            <w:tcW w:w="2127" w:type="dxa"/>
          </w:tcPr>
          <w:p w:rsidR="001D2615" w:rsidRDefault="001D2615">
            <w:r w:rsidRPr="00D5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Техника защиты (5ч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6" w:type="dxa"/>
          </w:tcPr>
          <w:p w:rsidR="001D2615" w:rsidRDefault="001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  <w:r w:rsidR="00911FA1" w:rsidRPr="0091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для совершенствования</w:t>
            </w:r>
            <w:r w:rsidR="00911FA1"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игроков. Имитационные упражнения с баскетбольным мячом по технике приема мяча. (на месте, после перемещений). Специальные упражнения в парах, тройках без сетки. Специальные упражнения в парах через сетку. Учебная игра.</w:t>
            </w:r>
          </w:p>
          <w:p w:rsidR="001D2615" w:rsidRDefault="001D2615"/>
        </w:tc>
        <w:tc>
          <w:tcPr>
            <w:tcW w:w="1275" w:type="dxa"/>
          </w:tcPr>
          <w:p w:rsidR="001D2615" w:rsidRDefault="001D2615">
            <w:r>
              <w:t>5</w:t>
            </w:r>
          </w:p>
        </w:tc>
      </w:tr>
      <w:tr w:rsidR="001D2615" w:rsidTr="004358BB">
        <w:tc>
          <w:tcPr>
            <w:tcW w:w="2127" w:type="dxa"/>
          </w:tcPr>
          <w:p w:rsidR="001D2615" w:rsidRDefault="001D2615">
            <w:r w:rsidRPr="00D5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Тактика защиты (4ч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6" w:type="dxa"/>
          </w:tcPr>
          <w:p w:rsidR="001D2615" w:rsidRDefault="001D2615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r w:rsidR="00911F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11FA1" w:rsidRPr="0091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для совершенствования</w:t>
            </w:r>
            <w:r w:rsidR="0091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блокирующих игроков. Имитационные упражнения по технике блокирования (на месте, после перемещения). Имитационные упражнения с б/б мячами (в паре). Упражнения по технике группового блока. Учебная игра.</w:t>
            </w:r>
          </w:p>
        </w:tc>
        <w:tc>
          <w:tcPr>
            <w:tcW w:w="1275" w:type="dxa"/>
          </w:tcPr>
          <w:p w:rsidR="001D2615" w:rsidRDefault="001D2615">
            <w:r>
              <w:t>4</w:t>
            </w:r>
          </w:p>
        </w:tc>
      </w:tr>
      <w:tr w:rsidR="001D2615" w:rsidTr="004358BB">
        <w:tc>
          <w:tcPr>
            <w:tcW w:w="2127" w:type="dxa"/>
          </w:tcPr>
          <w:p w:rsidR="001D2615" w:rsidRDefault="001D2615">
            <w:r w:rsidRPr="00D5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Тактика нападения (11ч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6" w:type="dxa"/>
          </w:tcPr>
          <w:p w:rsidR="001D2615" w:rsidRDefault="001D2615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спину, бедро – спину, набок, на голени, кувырок, на руки – грудь. Учебная игра. Акробатические упражнения. Технико-тактические действия нападающего игрока (блок – аут). Групповые действия в нападении через игрока задней линии.</w:t>
            </w:r>
          </w:p>
        </w:tc>
        <w:tc>
          <w:tcPr>
            <w:tcW w:w="1275" w:type="dxa"/>
          </w:tcPr>
          <w:p w:rsidR="001D2615" w:rsidRDefault="001D2615">
            <w:r>
              <w:t>11</w:t>
            </w:r>
          </w:p>
        </w:tc>
      </w:tr>
      <w:tr w:rsidR="001D2615" w:rsidTr="004358BB">
        <w:tc>
          <w:tcPr>
            <w:tcW w:w="2127" w:type="dxa"/>
          </w:tcPr>
          <w:p w:rsidR="001D2615" w:rsidRDefault="001D2615">
            <w:r w:rsidRPr="00D5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по правилам с заданием. (3ч)</w:t>
            </w:r>
          </w:p>
        </w:tc>
        <w:tc>
          <w:tcPr>
            <w:tcW w:w="11086" w:type="dxa"/>
          </w:tcPr>
          <w:p w:rsidR="001D2615" w:rsidRDefault="001D2615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взаимодействия. Командные действия в нападении. Взаимодействие игроков внутри линии и между линиями. Специальные упражнения через сетку (в паре).</w:t>
            </w:r>
          </w:p>
        </w:tc>
        <w:tc>
          <w:tcPr>
            <w:tcW w:w="1275" w:type="dxa"/>
          </w:tcPr>
          <w:p w:rsidR="001D2615" w:rsidRDefault="001D2615">
            <w:r>
              <w:t>3</w:t>
            </w:r>
          </w:p>
        </w:tc>
      </w:tr>
      <w:tr w:rsidR="001D2615" w:rsidTr="004358BB">
        <w:tc>
          <w:tcPr>
            <w:tcW w:w="2127" w:type="dxa"/>
          </w:tcPr>
          <w:p w:rsidR="001D2615" w:rsidRDefault="001D2615"/>
        </w:tc>
        <w:tc>
          <w:tcPr>
            <w:tcW w:w="11086" w:type="dxa"/>
          </w:tcPr>
          <w:p w:rsidR="001D2615" w:rsidRDefault="001D2615"/>
        </w:tc>
        <w:tc>
          <w:tcPr>
            <w:tcW w:w="1275" w:type="dxa"/>
          </w:tcPr>
          <w:p w:rsidR="001D2615" w:rsidRDefault="001D2615">
            <w:r>
              <w:t>34</w:t>
            </w:r>
          </w:p>
        </w:tc>
      </w:tr>
    </w:tbl>
    <w:p w:rsidR="001D2615" w:rsidRPr="00945A68" w:rsidRDefault="009E6556" w:rsidP="009E65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A68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tbl>
      <w:tblPr>
        <w:tblStyle w:val="a3"/>
        <w:tblW w:w="14772" w:type="dxa"/>
        <w:tblInd w:w="-318" w:type="dxa"/>
        <w:tblLayout w:type="fixed"/>
        <w:tblLook w:val="04A0"/>
      </w:tblPr>
      <w:tblGrid>
        <w:gridCol w:w="568"/>
        <w:gridCol w:w="1276"/>
        <w:gridCol w:w="3289"/>
        <w:gridCol w:w="6379"/>
        <w:gridCol w:w="850"/>
        <w:gridCol w:w="851"/>
        <w:gridCol w:w="708"/>
        <w:gridCol w:w="851"/>
      </w:tblGrid>
      <w:tr w:rsidR="006346CE" w:rsidTr="004358BB">
        <w:trPr>
          <w:trHeight w:val="255"/>
        </w:trPr>
        <w:tc>
          <w:tcPr>
            <w:tcW w:w="568" w:type="dxa"/>
            <w:vMerge w:val="restart"/>
          </w:tcPr>
          <w:p w:rsidR="00DC1DA4" w:rsidRPr="00DC1DA4" w:rsidRDefault="00DC1DA4">
            <w:pPr>
              <w:rPr>
                <w:rFonts w:asciiTheme="majorHAnsi" w:hAnsiTheme="majorHAnsi"/>
              </w:rPr>
            </w:pPr>
            <w:r w:rsidRPr="00DC1DA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№ </w:t>
            </w:r>
            <w:r w:rsidRPr="00DC1DA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</w:tcPr>
          <w:p w:rsidR="00DC1DA4" w:rsidRPr="00DC1DA4" w:rsidRDefault="00DC1DA4">
            <w:pPr>
              <w:rPr>
                <w:rFonts w:asciiTheme="majorHAnsi" w:hAnsiTheme="majorHAnsi"/>
              </w:rPr>
            </w:pPr>
            <w:r w:rsidRPr="00DC1DA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289" w:type="dxa"/>
            <w:vMerge w:val="restart"/>
          </w:tcPr>
          <w:p w:rsidR="00DC1DA4" w:rsidRPr="00DC1DA4" w:rsidRDefault="00DC1DA4">
            <w:pPr>
              <w:rPr>
                <w:rFonts w:asciiTheme="majorHAnsi" w:hAnsiTheme="majorHAnsi"/>
              </w:rPr>
            </w:pPr>
            <w:r w:rsidRPr="00DC1DA4">
              <w:rPr>
                <w:rFonts w:asciiTheme="majorHAnsi" w:hAnsiTheme="majorHAnsi"/>
              </w:rPr>
              <w:t>Тема</w:t>
            </w:r>
          </w:p>
        </w:tc>
        <w:tc>
          <w:tcPr>
            <w:tcW w:w="6379" w:type="dxa"/>
            <w:vMerge w:val="restart"/>
          </w:tcPr>
          <w:p w:rsidR="00DC1DA4" w:rsidRPr="00DC1DA4" w:rsidRDefault="00DC1DA4">
            <w:pPr>
              <w:rPr>
                <w:rFonts w:asciiTheme="majorHAnsi" w:hAnsiTheme="majorHAnsi"/>
              </w:rPr>
            </w:pPr>
            <w:r w:rsidRPr="00DC1DA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850" w:type="dxa"/>
            <w:vMerge w:val="restart"/>
          </w:tcPr>
          <w:p w:rsidR="00DC1DA4" w:rsidRPr="00DC1DA4" w:rsidRDefault="00DC1DA4">
            <w:pPr>
              <w:rPr>
                <w:rFonts w:asciiTheme="majorHAnsi" w:hAnsiTheme="majorHAnsi"/>
              </w:rPr>
            </w:pPr>
            <w:r w:rsidRPr="00DC1DA4">
              <w:rPr>
                <w:rFonts w:asciiTheme="majorHAnsi" w:hAnsiTheme="majorHAnsi"/>
              </w:rPr>
              <w:t>Теория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C1DA4" w:rsidRPr="00DC1DA4" w:rsidRDefault="00DC1DA4">
            <w:pPr>
              <w:rPr>
                <w:rFonts w:asciiTheme="majorHAnsi" w:hAnsiTheme="majorHAnsi"/>
              </w:rPr>
            </w:pPr>
            <w:r w:rsidRPr="00DC1DA4">
              <w:rPr>
                <w:rFonts w:asciiTheme="majorHAnsi" w:hAnsiTheme="majorHAnsi"/>
              </w:rPr>
              <w:t>Практика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1DA4" w:rsidRPr="00DC1DA4" w:rsidRDefault="00DC1DA4" w:rsidP="00DC1DA4">
            <w:pPr>
              <w:jc w:val="center"/>
              <w:rPr>
                <w:rFonts w:asciiTheme="majorHAnsi" w:hAnsiTheme="majorHAnsi"/>
              </w:rPr>
            </w:pPr>
            <w:r w:rsidRPr="00DC1DA4">
              <w:rPr>
                <w:rFonts w:asciiTheme="majorHAnsi" w:hAnsiTheme="majorHAnsi"/>
              </w:rPr>
              <w:t>Дата</w:t>
            </w:r>
          </w:p>
        </w:tc>
      </w:tr>
      <w:tr w:rsidR="004358BB" w:rsidTr="004358BB">
        <w:trPr>
          <w:trHeight w:val="285"/>
        </w:trPr>
        <w:tc>
          <w:tcPr>
            <w:tcW w:w="568" w:type="dxa"/>
            <w:vMerge/>
          </w:tcPr>
          <w:p w:rsidR="00DC1DA4" w:rsidRPr="00DC1DA4" w:rsidRDefault="00DC1DA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1DA4" w:rsidRPr="00DC1DA4" w:rsidRDefault="00DC1DA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</w:tcPr>
          <w:p w:rsidR="00DC1DA4" w:rsidRPr="00DC1DA4" w:rsidRDefault="00DC1DA4">
            <w:pPr>
              <w:rPr>
                <w:rFonts w:asciiTheme="majorHAnsi" w:hAnsiTheme="majorHAnsi"/>
              </w:rPr>
            </w:pPr>
          </w:p>
        </w:tc>
        <w:tc>
          <w:tcPr>
            <w:tcW w:w="6379" w:type="dxa"/>
            <w:vMerge/>
          </w:tcPr>
          <w:p w:rsidR="00DC1DA4" w:rsidRPr="00DC1DA4" w:rsidRDefault="00DC1DA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C1DA4" w:rsidRPr="00DC1DA4" w:rsidRDefault="00DC1DA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C1DA4" w:rsidRPr="00DC1DA4" w:rsidRDefault="00DC1DA4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C1DA4" w:rsidRPr="00DC1DA4" w:rsidRDefault="00DC1DA4">
            <w:pPr>
              <w:rPr>
                <w:rFonts w:asciiTheme="majorHAnsi" w:hAnsiTheme="majorHAnsi"/>
              </w:rPr>
            </w:pPr>
            <w:r w:rsidRPr="00DC1DA4">
              <w:rPr>
                <w:rFonts w:asciiTheme="majorHAnsi" w:hAnsiTheme="majorHAnsi"/>
              </w:rPr>
              <w:t>При</w:t>
            </w:r>
            <w:r w:rsidR="006346CE">
              <w:rPr>
                <w:rFonts w:asciiTheme="majorHAnsi" w:hAnsiTheme="majorHAnsi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1DA4" w:rsidRPr="00DC1DA4" w:rsidRDefault="00DC1DA4">
            <w:pPr>
              <w:rPr>
                <w:rFonts w:asciiTheme="majorHAnsi" w:hAnsiTheme="majorHAnsi"/>
              </w:rPr>
            </w:pPr>
            <w:r w:rsidRPr="00DC1DA4">
              <w:rPr>
                <w:rFonts w:asciiTheme="majorHAnsi" w:hAnsiTheme="majorHAnsi"/>
              </w:rPr>
              <w:t>Факт</w:t>
            </w:r>
            <w:r w:rsidR="006346CE">
              <w:rPr>
                <w:rFonts w:asciiTheme="majorHAnsi" w:hAnsiTheme="majorHAnsi"/>
              </w:rPr>
              <w:t>.</w:t>
            </w:r>
          </w:p>
        </w:tc>
      </w:tr>
      <w:tr w:rsidR="004358BB" w:rsidTr="004358BB">
        <w:tc>
          <w:tcPr>
            <w:tcW w:w="568" w:type="dxa"/>
          </w:tcPr>
          <w:p w:rsidR="0008569A" w:rsidRDefault="00DC1DA4">
            <w:r>
              <w:t>1</w:t>
            </w:r>
          </w:p>
        </w:tc>
        <w:tc>
          <w:tcPr>
            <w:tcW w:w="1276" w:type="dxa"/>
          </w:tcPr>
          <w:p w:rsidR="0008569A" w:rsidRDefault="00DC1DA4">
            <w:r w:rsidRPr="00D53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Обучение технике подачи мяча (8ч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08569A" w:rsidRDefault="00DC1DA4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6379" w:type="dxa"/>
          </w:tcPr>
          <w:p w:rsidR="0008569A" w:rsidRDefault="00DC1DA4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нижней прямой подачи. Специальные упражнения для нижней прямой подачи. Подача на точность.</w:t>
            </w:r>
          </w:p>
        </w:tc>
        <w:tc>
          <w:tcPr>
            <w:tcW w:w="850" w:type="dxa"/>
          </w:tcPr>
          <w:p w:rsidR="0008569A" w:rsidRDefault="00DC1DA4">
            <w:r>
              <w:t>0,2</w:t>
            </w:r>
          </w:p>
        </w:tc>
        <w:tc>
          <w:tcPr>
            <w:tcW w:w="851" w:type="dxa"/>
          </w:tcPr>
          <w:p w:rsidR="0008569A" w:rsidRDefault="00DC1DA4">
            <w:r>
              <w:t>1,3</w:t>
            </w:r>
          </w:p>
        </w:tc>
        <w:tc>
          <w:tcPr>
            <w:tcW w:w="708" w:type="dxa"/>
          </w:tcPr>
          <w:p w:rsidR="0008569A" w:rsidRDefault="0008569A"/>
        </w:tc>
        <w:tc>
          <w:tcPr>
            <w:tcW w:w="851" w:type="dxa"/>
          </w:tcPr>
          <w:p w:rsidR="0008569A" w:rsidRDefault="0008569A"/>
        </w:tc>
      </w:tr>
      <w:tr w:rsidR="004358BB" w:rsidTr="004358BB">
        <w:tc>
          <w:tcPr>
            <w:tcW w:w="568" w:type="dxa"/>
          </w:tcPr>
          <w:p w:rsidR="00DC1DA4" w:rsidRDefault="00DC1DA4">
            <w:r>
              <w:t>2</w:t>
            </w:r>
          </w:p>
        </w:tc>
        <w:tc>
          <w:tcPr>
            <w:tcW w:w="1276" w:type="dxa"/>
          </w:tcPr>
          <w:p w:rsidR="00DC1DA4" w:rsidRDefault="00DC1DA4"/>
        </w:tc>
        <w:tc>
          <w:tcPr>
            <w:tcW w:w="3289" w:type="dxa"/>
          </w:tcPr>
          <w:p w:rsidR="00DC1DA4" w:rsidRDefault="00DC1DA4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боковая подача.</w:t>
            </w:r>
          </w:p>
        </w:tc>
        <w:tc>
          <w:tcPr>
            <w:tcW w:w="6379" w:type="dxa"/>
          </w:tcPr>
          <w:p w:rsidR="00DC1DA4" w:rsidRDefault="00DC1DA4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нижней боковой подачи. Специальные упражнения для нижней боковой подачи. Учебная игра.</w:t>
            </w:r>
          </w:p>
        </w:tc>
        <w:tc>
          <w:tcPr>
            <w:tcW w:w="850" w:type="dxa"/>
          </w:tcPr>
          <w:p w:rsidR="00DC1DA4" w:rsidRDefault="00DC1DA4" w:rsidP="0068002F">
            <w:r>
              <w:t>0,2</w:t>
            </w:r>
          </w:p>
        </w:tc>
        <w:tc>
          <w:tcPr>
            <w:tcW w:w="851" w:type="dxa"/>
          </w:tcPr>
          <w:p w:rsidR="00DC1DA4" w:rsidRDefault="00DC1DA4" w:rsidP="0068002F">
            <w:r>
              <w:t>1,3</w:t>
            </w:r>
          </w:p>
        </w:tc>
        <w:tc>
          <w:tcPr>
            <w:tcW w:w="708" w:type="dxa"/>
          </w:tcPr>
          <w:p w:rsidR="00DC1DA4" w:rsidRDefault="00DC1DA4"/>
        </w:tc>
        <w:tc>
          <w:tcPr>
            <w:tcW w:w="851" w:type="dxa"/>
          </w:tcPr>
          <w:p w:rsidR="00DC1DA4" w:rsidRDefault="00DC1DA4"/>
        </w:tc>
      </w:tr>
      <w:tr w:rsidR="004358BB" w:rsidTr="004358BB">
        <w:tc>
          <w:tcPr>
            <w:tcW w:w="568" w:type="dxa"/>
          </w:tcPr>
          <w:p w:rsidR="00DC1DA4" w:rsidRDefault="00DC1DA4">
            <w:r>
              <w:lastRenderedPageBreak/>
              <w:t>3</w:t>
            </w:r>
          </w:p>
        </w:tc>
        <w:tc>
          <w:tcPr>
            <w:tcW w:w="1276" w:type="dxa"/>
          </w:tcPr>
          <w:p w:rsidR="00DC1DA4" w:rsidRDefault="00DC1DA4"/>
        </w:tc>
        <w:tc>
          <w:tcPr>
            <w:tcW w:w="3289" w:type="dxa"/>
          </w:tcPr>
          <w:p w:rsidR="00DC1DA4" w:rsidRDefault="00DC1DA4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</w:t>
            </w:r>
          </w:p>
        </w:tc>
        <w:tc>
          <w:tcPr>
            <w:tcW w:w="6379" w:type="dxa"/>
          </w:tcPr>
          <w:p w:rsidR="00DC1DA4" w:rsidRDefault="00DC1DA4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верхней прямой подачи. Специальные упражнения для верхней боковой подачи. Развитие координации. Учебная игра.</w:t>
            </w:r>
          </w:p>
        </w:tc>
        <w:tc>
          <w:tcPr>
            <w:tcW w:w="850" w:type="dxa"/>
          </w:tcPr>
          <w:p w:rsidR="00DC1DA4" w:rsidRDefault="00DC1DA4" w:rsidP="0068002F">
            <w:r>
              <w:t>0,2</w:t>
            </w:r>
          </w:p>
        </w:tc>
        <w:tc>
          <w:tcPr>
            <w:tcW w:w="851" w:type="dxa"/>
          </w:tcPr>
          <w:p w:rsidR="00DC1DA4" w:rsidRDefault="00DC1DA4" w:rsidP="0068002F">
            <w:r>
              <w:t>1,3</w:t>
            </w:r>
          </w:p>
        </w:tc>
        <w:tc>
          <w:tcPr>
            <w:tcW w:w="708" w:type="dxa"/>
          </w:tcPr>
          <w:p w:rsidR="00DC1DA4" w:rsidRDefault="00DC1DA4"/>
        </w:tc>
        <w:tc>
          <w:tcPr>
            <w:tcW w:w="851" w:type="dxa"/>
          </w:tcPr>
          <w:p w:rsidR="00DC1DA4" w:rsidRDefault="00DC1DA4"/>
        </w:tc>
      </w:tr>
      <w:tr w:rsidR="004358BB" w:rsidTr="004358BB">
        <w:tc>
          <w:tcPr>
            <w:tcW w:w="568" w:type="dxa"/>
          </w:tcPr>
          <w:p w:rsidR="00DC1DA4" w:rsidRDefault="00DC1DA4">
            <w:r>
              <w:t>4-5</w:t>
            </w:r>
          </w:p>
        </w:tc>
        <w:tc>
          <w:tcPr>
            <w:tcW w:w="1276" w:type="dxa"/>
          </w:tcPr>
          <w:p w:rsidR="00DC1DA4" w:rsidRDefault="00DC1DA4"/>
        </w:tc>
        <w:tc>
          <w:tcPr>
            <w:tcW w:w="3289" w:type="dxa"/>
          </w:tcPr>
          <w:p w:rsidR="00DC1DA4" w:rsidRDefault="00DC1DA4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с вращением мяча.</w:t>
            </w:r>
          </w:p>
        </w:tc>
        <w:tc>
          <w:tcPr>
            <w:tcW w:w="6379" w:type="dxa"/>
          </w:tcPr>
          <w:p w:rsidR="00DC1DA4" w:rsidRDefault="00DC1DA4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подачи с вращением мяча. Специальные упражнения для подачи с вращением мяча. Специальные упражнения через сетку (в паре). Упражнения для развития ловкости, гибкости. Учебная игра.</w:t>
            </w:r>
          </w:p>
        </w:tc>
        <w:tc>
          <w:tcPr>
            <w:tcW w:w="850" w:type="dxa"/>
          </w:tcPr>
          <w:p w:rsidR="00DC1DA4" w:rsidRDefault="00DC1DA4" w:rsidP="0068002F">
            <w:r>
              <w:t>0,2</w:t>
            </w:r>
          </w:p>
        </w:tc>
        <w:tc>
          <w:tcPr>
            <w:tcW w:w="851" w:type="dxa"/>
          </w:tcPr>
          <w:p w:rsidR="00DC1DA4" w:rsidRDefault="00DC1DA4" w:rsidP="0068002F">
            <w:r>
              <w:t>1,3</w:t>
            </w:r>
          </w:p>
        </w:tc>
        <w:tc>
          <w:tcPr>
            <w:tcW w:w="708" w:type="dxa"/>
          </w:tcPr>
          <w:p w:rsidR="00DC1DA4" w:rsidRDefault="00DC1DA4"/>
        </w:tc>
        <w:tc>
          <w:tcPr>
            <w:tcW w:w="851" w:type="dxa"/>
          </w:tcPr>
          <w:p w:rsidR="00DC1DA4" w:rsidRDefault="00DC1DA4"/>
        </w:tc>
      </w:tr>
      <w:tr w:rsidR="004358BB" w:rsidTr="004358BB">
        <w:tc>
          <w:tcPr>
            <w:tcW w:w="568" w:type="dxa"/>
          </w:tcPr>
          <w:p w:rsidR="00DC1DA4" w:rsidRDefault="00DC1DA4">
            <w:r>
              <w:t>6-7</w:t>
            </w:r>
          </w:p>
        </w:tc>
        <w:tc>
          <w:tcPr>
            <w:tcW w:w="1276" w:type="dxa"/>
          </w:tcPr>
          <w:p w:rsidR="00DC1DA4" w:rsidRDefault="00DC1DA4"/>
        </w:tc>
        <w:tc>
          <w:tcPr>
            <w:tcW w:w="3289" w:type="dxa"/>
          </w:tcPr>
          <w:p w:rsidR="00DC1DA4" w:rsidRDefault="00DC1DA4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 прыжке</w:t>
            </w:r>
          </w:p>
        </w:tc>
        <w:tc>
          <w:tcPr>
            <w:tcW w:w="6379" w:type="dxa"/>
          </w:tcPr>
          <w:p w:rsidR="00DC1DA4" w:rsidRDefault="00DC1DA4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подачи в прыжке. Специальные упражнения для подачи в прыжке. Развитие прыгучести. Упр. для развития взрывной силы. Учебная игра.</w:t>
            </w:r>
          </w:p>
        </w:tc>
        <w:tc>
          <w:tcPr>
            <w:tcW w:w="850" w:type="dxa"/>
          </w:tcPr>
          <w:p w:rsidR="00DC1DA4" w:rsidRDefault="00DC1DA4" w:rsidP="0068002F">
            <w:r>
              <w:t>0,2</w:t>
            </w:r>
          </w:p>
        </w:tc>
        <w:tc>
          <w:tcPr>
            <w:tcW w:w="851" w:type="dxa"/>
          </w:tcPr>
          <w:p w:rsidR="00DC1DA4" w:rsidRDefault="00DC1DA4" w:rsidP="0068002F">
            <w:r>
              <w:t>1,3</w:t>
            </w:r>
          </w:p>
        </w:tc>
        <w:tc>
          <w:tcPr>
            <w:tcW w:w="708" w:type="dxa"/>
          </w:tcPr>
          <w:p w:rsidR="00DC1DA4" w:rsidRDefault="00DC1DA4"/>
        </w:tc>
        <w:tc>
          <w:tcPr>
            <w:tcW w:w="851" w:type="dxa"/>
          </w:tcPr>
          <w:p w:rsidR="00DC1DA4" w:rsidRDefault="00DC1DA4"/>
        </w:tc>
      </w:tr>
      <w:tr w:rsidR="004358BB" w:rsidTr="004358BB">
        <w:tc>
          <w:tcPr>
            <w:tcW w:w="568" w:type="dxa"/>
          </w:tcPr>
          <w:p w:rsidR="00DC1DA4" w:rsidRDefault="00DC1DA4">
            <w:r>
              <w:t>8</w:t>
            </w:r>
          </w:p>
        </w:tc>
        <w:tc>
          <w:tcPr>
            <w:tcW w:w="1276" w:type="dxa"/>
          </w:tcPr>
          <w:p w:rsidR="00DC1DA4" w:rsidRDefault="00DC1DA4"/>
        </w:tc>
        <w:tc>
          <w:tcPr>
            <w:tcW w:w="3289" w:type="dxa"/>
          </w:tcPr>
          <w:p w:rsidR="00DC1DA4" w:rsidRDefault="00DC1DA4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</w:t>
            </w:r>
          </w:p>
        </w:tc>
        <w:tc>
          <w:tcPr>
            <w:tcW w:w="6379" w:type="dxa"/>
          </w:tcPr>
          <w:p w:rsidR="00DC1DA4" w:rsidRDefault="00DC1DA4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прыжке над собой, назад (короткие, средние, длинные) Передача двумя с поворотом, одной рукой. Развитие координации. Учебная игра.</w:t>
            </w:r>
          </w:p>
        </w:tc>
        <w:tc>
          <w:tcPr>
            <w:tcW w:w="850" w:type="dxa"/>
          </w:tcPr>
          <w:p w:rsidR="00DC1DA4" w:rsidRDefault="00DC1DA4" w:rsidP="0068002F">
            <w:r>
              <w:t>0,2</w:t>
            </w:r>
          </w:p>
        </w:tc>
        <w:tc>
          <w:tcPr>
            <w:tcW w:w="851" w:type="dxa"/>
          </w:tcPr>
          <w:p w:rsidR="00DC1DA4" w:rsidRDefault="00DC1DA4" w:rsidP="0068002F">
            <w:r>
              <w:t>1,3</w:t>
            </w:r>
          </w:p>
        </w:tc>
        <w:tc>
          <w:tcPr>
            <w:tcW w:w="708" w:type="dxa"/>
          </w:tcPr>
          <w:p w:rsidR="00DC1DA4" w:rsidRDefault="00DC1DA4"/>
        </w:tc>
        <w:tc>
          <w:tcPr>
            <w:tcW w:w="851" w:type="dxa"/>
          </w:tcPr>
          <w:p w:rsidR="00DC1DA4" w:rsidRDefault="00DC1DA4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t>9</w:t>
            </w:r>
          </w:p>
        </w:tc>
        <w:tc>
          <w:tcPr>
            <w:tcW w:w="1276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Техника нападения (3ч)</w:t>
            </w:r>
          </w:p>
        </w:tc>
        <w:tc>
          <w:tcPr>
            <w:tcW w:w="328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прыжке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набивными мячами, с баскетбольными мячами. Специальные упражнения в парах на месте. Специальные упражнения в парах, тройках с перемещением. Специальные упражнения у сетки. Учебная игра.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t>10-11</w:t>
            </w:r>
          </w:p>
        </w:tc>
        <w:tc>
          <w:tcPr>
            <w:tcW w:w="1276" w:type="dxa"/>
          </w:tcPr>
          <w:p w:rsidR="009E6556" w:rsidRDefault="009E6556"/>
        </w:tc>
        <w:tc>
          <w:tcPr>
            <w:tcW w:w="328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для </w:t>
            </w:r>
            <w:proofErr w:type="spellStart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напрыгивания</w:t>
            </w:r>
            <w:proofErr w:type="spellEnd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Специальные упр</w:t>
            </w:r>
            <w:proofErr w:type="gramStart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стены в опорном положении. Специальные упр. на подкидном мостике. Специальные упр. в парах через сетку. Упр. для развития прыгучести, точности удара. Учебная игра.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t>12</w:t>
            </w:r>
          </w:p>
        </w:tc>
        <w:tc>
          <w:tcPr>
            <w:tcW w:w="1276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Техника защиты (5ч)</w:t>
            </w:r>
          </w:p>
        </w:tc>
        <w:tc>
          <w:tcPr>
            <w:tcW w:w="328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мяча.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для перемещения игроков. Имитационные упр. с баскетбольным мячом по технике приема мяча. (на месте, после перемещений). Специальные упр. в парах, тройках без сетки. Специальные упр. в парах через сетку. Учебная игра.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t>13-14</w:t>
            </w:r>
          </w:p>
        </w:tc>
        <w:tc>
          <w:tcPr>
            <w:tcW w:w="1276" w:type="dxa"/>
          </w:tcPr>
          <w:p w:rsidR="009E6556" w:rsidRDefault="009E6556"/>
        </w:tc>
        <w:tc>
          <w:tcPr>
            <w:tcW w:w="328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 падением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спину, бедро – спину, набок, на голени, кувырок, на руки – грудь. Учебная игра. Акробатические упражнения.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t>15-16</w:t>
            </w:r>
          </w:p>
        </w:tc>
        <w:tc>
          <w:tcPr>
            <w:tcW w:w="1276" w:type="dxa"/>
          </w:tcPr>
          <w:p w:rsidR="009E6556" w:rsidRDefault="009E6556"/>
        </w:tc>
        <w:tc>
          <w:tcPr>
            <w:tcW w:w="328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(</w:t>
            </w:r>
            <w:proofErr w:type="spellStart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</w:t>
            </w:r>
            <w:proofErr w:type="spellEnd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неподвиж</w:t>
            </w:r>
            <w:proofErr w:type="spellEnd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для перемещения блокирующих игроков. Имитационные упр. по технике блокирования (на месте, после перемещения). Имитационные упражнения с баскетбольными мячами</w:t>
            </w:r>
            <w:proofErr w:type="gramStart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паре). Специальные упр. через сетку (в паре). Упр. по технике группового блока. Учебная </w:t>
            </w:r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игра.</w:t>
            </w:r>
          </w:p>
        </w:tc>
        <w:tc>
          <w:tcPr>
            <w:tcW w:w="850" w:type="dxa"/>
          </w:tcPr>
          <w:p w:rsidR="009E6556" w:rsidRDefault="009E6556" w:rsidP="0068002F">
            <w:r>
              <w:lastRenderedPageBreak/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lastRenderedPageBreak/>
              <w:t>17</w:t>
            </w:r>
          </w:p>
        </w:tc>
        <w:tc>
          <w:tcPr>
            <w:tcW w:w="1276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Тактика защиты (4 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 в защите внутри линии и между линиями.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прыгучести и прыжковой ловкости волейболиста. Учебная игра.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t>18</w:t>
            </w:r>
          </w:p>
        </w:tc>
        <w:tc>
          <w:tcPr>
            <w:tcW w:w="1276" w:type="dxa"/>
          </w:tcPr>
          <w:p w:rsidR="009E6556" w:rsidRDefault="009E6556"/>
        </w:tc>
        <w:tc>
          <w:tcPr>
            <w:tcW w:w="328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гимнастики и акробатики в занятиях волейболиста.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Технико-тактические действия в защите при страховке игроком 6 зоны. Упражнения для развития быстроты перемещения. Учебная игра.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t>19</w:t>
            </w:r>
          </w:p>
        </w:tc>
        <w:tc>
          <w:tcPr>
            <w:tcW w:w="1276" w:type="dxa"/>
          </w:tcPr>
          <w:p w:rsidR="009E6556" w:rsidRDefault="009E6556"/>
        </w:tc>
        <w:tc>
          <w:tcPr>
            <w:tcW w:w="3289" w:type="dxa"/>
          </w:tcPr>
          <w:p w:rsidR="009E6556" w:rsidRDefault="006E408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баскетбола </w:t>
            </w:r>
            <w:r w:rsidRPr="0043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E6556" w:rsidRPr="0043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556"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 волейболистов.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Технико-тактические действия в защите для страховки крайним защитником, свободным от блока. Учебная игра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t>20</w:t>
            </w:r>
          </w:p>
        </w:tc>
        <w:tc>
          <w:tcPr>
            <w:tcW w:w="1276" w:type="dxa"/>
          </w:tcPr>
          <w:p w:rsidR="009E6556" w:rsidRDefault="009E6556"/>
        </w:tc>
        <w:tc>
          <w:tcPr>
            <w:tcW w:w="3289" w:type="dxa"/>
          </w:tcPr>
          <w:p w:rsidR="005C388F" w:rsidRDefault="009E6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</w:p>
          <w:p w:rsidR="009E6556" w:rsidRDefault="009E6556">
            <w:proofErr w:type="spellStart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тактические действия при приеме подач.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от сетки. Индивидуальные тактические действия при приеме нападающего удара. Развитие координации. Учебная игра.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t>21</w:t>
            </w:r>
          </w:p>
        </w:tc>
        <w:tc>
          <w:tcPr>
            <w:tcW w:w="1276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Тактика нападения (11 ч)</w:t>
            </w:r>
          </w:p>
        </w:tc>
        <w:tc>
          <w:tcPr>
            <w:tcW w:w="328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действия нападения.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взаимодействия. Командные действия в нападении. Взаимодействие игроков внутри линии и между линиями.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t>22</w:t>
            </w:r>
          </w:p>
        </w:tc>
        <w:tc>
          <w:tcPr>
            <w:tcW w:w="1276" w:type="dxa"/>
          </w:tcPr>
          <w:p w:rsidR="009E6556" w:rsidRDefault="009E6556"/>
        </w:tc>
        <w:tc>
          <w:tcPr>
            <w:tcW w:w="328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 тактические действия.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вторых передач. Подбор упражнений для развития быстроты перемещений. Учебная игра.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t>23-24</w:t>
            </w:r>
          </w:p>
        </w:tc>
        <w:tc>
          <w:tcPr>
            <w:tcW w:w="1276" w:type="dxa"/>
          </w:tcPr>
          <w:p w:rsidR="009E6556" w:rsidRDefault="009E6556"/>
        </w:tc>
        <w:tc>
          <w:tcPr>
            <w:tcW w:w="328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действия.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игроков. Игра в защите игроков и команды в целом. Групповые взаимодействия.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жнения для развития ловкости, </w:t>
            </w:r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гибкости. Учебная игра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t>25-26</w:t>
            </w:r>
          </w:p>
        </w:tc>
        <w:tc>
          <w:tcPr>
            <w:tcW w:w="1276" w:type="dxa"/>
          </w:tcPr>
          <w:p w:rsidR="009E6556" w:rsidRDefault="009E6556"/>
        </w:tc>
        <w:tc>
          <w:tcPr>
            <w:tcW w:w="328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в </w:t>
            </w:r>
            <w:proofErr w:type="spellStart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прыжке-откидке</w:t>
            </w:r>
            <w:proofErr w:type="spellEnd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отвлекающие действия при вторых передачах. Упражнения</w:t>
            </w:r>
            <w:r w:rsidR="001C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5136" w:rsidRPr="00D4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для совершенствования</w:t>
            </w:r>
            <w:r w:rsidR="001C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быстроты ответных действий. </w:t>
            </w:r>
            <w:proofErr w:type="gramStart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136" w:rsidRPr="00D4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для совершенствования</w:t>
            </w:r>
            <w:r w:rsidR="001C5136"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расслабление.  Н</w:t>
            </w:r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ападающий удар, подача в прыжке. СФП. Упражнения</w:t>
            </w:r>
            <w:r w:rsidR="001C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5136" w:rsidRPr="00D4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для совершенствования</w:t>
            </w:r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совершенствования ориентировки игрока. Учебная игра.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t>27</w:t>
            </w:r>
          </w:p>
        </w:tc>
        <w:tc>
          <w:tcPr>
            <w:tcW w:w="1276" w:type="dxa"/>
          </w:tcPr>
          <w:p w:rsidR="009E6556" w:rsidRDefault="009E6556"/>
        </w:tc>
        <w:tc>
          <w:tcPr>
            <w:tcW w:w="328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нападающего удара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задней линии. СФП. Подбор упр. для развития специальной силы. Учебная игра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t>28</w:t>
            </w:r>
          </w:p>
        </w:tc>
        <w:tc>
          <w:tcPr>
            <w:tcW w:w="1276" w:type="dxa"/>
          </w:tcPr>
          <w:p w:rsidR="009E6556" w:rsidRDefault="009E6556"/>
        </w:tc>
        <w:tc>
          <w:tcPr>
            <w:tcW w:w="328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тактические действия блокирующего игрока.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прыгучести. Нападающий удар толчком одной ноги. Подбор упражнений для развития взрывной силы. Учебная игра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t>29-30</w:t>
            </w:r>
          </w:p>
        </w:tc>
        <w:tc>
          <w:tcPr>
            <w:tcW w:w="1276" w:type="dxa"/>
          </w:tcPr>
          <w:p w:rsidR="009E6556" w:rsidRDefault="009E6556"/>
        </w:tc>
        <w:tc>
          <w:tcPr>
            <w:tcW w:w="328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Отвлекающие действия при нападающем ударе.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для развития гибкости. Технико-тактические действия нападающего игрока (блок – аут). Упр. для развития силы (гантели, эспандер). Переход от действий защиты к действиям в атаке (и наоборот). Учебная игра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lastRenderedPageBreak/>
              <w:t>31</w:t>
            </w:r>
          </w:p>
        </w:tc>
        <w:tc>
          <w:tcPr>
            <w:tcW w:w="1276" w:type="dxa"/>
          </w:tcPr>
          <w:p w:rsidR="009E6556" w:rsidRDefault="009E6556"/>
        </w:tc>
        <w:tc>
          <w:tcPr>
            <w:tcW w:w="328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нападающего и пасующего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в прыжке. Учебная игра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t>32</w:t>
            </w:r>
          </w:p>
        </w:tc>
        <w:tc>
          <w:tcPr>
            <w:tcW w:w="1276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по правилам с заданием (3 ч)</w:t>
            </w:r>
          </w:p>
        </w:tc>
        <w:tc>
          <w:tcPr>
            <w:tcW w:w="328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 в нападении через игрока передней линии.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Обманные нападающие удары. Групповые действия в нападении через игрока задней линии. Подбор упражнений для развития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  <w:tr w:rsidR="004358BB" w:rsidTr="004358BB">
        <w:tc>
          <w:tcPr>
            <w:tcW w:w="568" w:type="dxa"/>
          </w:tcPr>
          <w:p w:rsidR="009E6556" w:rsidRDefault="009E6556">
            <w:r>
              <w:t>33-34</w:t>
            </w:r>
          </w:p>
        </w:tc>
        <w:tc>
          <w:tcPr>
            <w:tcW w:w="1276" w:type="dxa"/>
          </w:tcPr>
          <w:p w:rsidR="009E6556" w:rsidRDefault="009E6556"/>
        </w:tc>
        <w:tc>
          <w:tcPr>
            <w:tcW w:w="328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 в защите</w:t>
            </w:r>
          </w:p>
        </w:tc>
        <w:tc>
          <w:tcPr>
            <w:tcW w:w="6379" w:type="dxa"/>
          </w:tcPr>
          <w:p w:rsidR="009E6556" w:rsidRDefault="009E6556">
            <w:r w:rsidRPr="00D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 заданием.</w:t>
            </w:r>
          </w:p>
        </w:tc>
        <w:tc>
          <w:tcPr>
            <w:tcW w:w="850" w:type="dxa"/>
          </w:tcPr>
          <w:p w:rsidR="009E6556" w:rsidRDefault="009E6556" w:rsidP="0068002F">
            <w:r>
              <w:t>0,2</w:t>
            </w:r>
          </w:p>
        </w:tc>
        <w:tc>
          <w:tcPr>
            <w:tcW w:w="851" w:type="dxa"/>
          </w:tcPr>
          <w:p w:rsidR="009E6556" w:rsidRDefault="009E6556" w:rsidP="0068002F">
            <w:r>
              <w:t>1,3</w:t>
            </w:r>
          </w:p>
        </w:tc>
        <w:tc>
          <w:tcPr>
            <w:tcW w:w="708" w:type="dxa"/>
          </w:tcPr>
          <w:p w:rsidR="009E6556" w:rsidRDefault="009E6556"/>
        </w:tc>
        <w:tc>
          <w:tcPr>
            <w:tcW w:w="851" w:type="dxa"/>
          </w:tcPr>
          <w:p w:rsidR="009E6556" w:rsidRDefault="009E6556"/>
        </w:tc>
      </w:tr>
    </w:tbl>
    <w:p w:rsidR="00034A93" w:rsidRDefault="00034A93" w:rsidP="00392F8E">
      <w:pPr>
        <w:spacing w:before="100" w:beforeAutospacing="1" w:after="100" w:afterAutospacing="1"/>
        <w:rPr>
          <w:rFonts w:ascii="Times New Roman" w:hAnsi="Times New Roman"/>
          <w:b/>
          <w:bCs/>
          <w:i/>
          <w:sz w:val="28"/>
          <w:szCs w:val="28"/>
        </w:rPr>
      </w:pPr>
    </w:p>
    <w:p w:rsidR="00674F35" w:rsidRPr="00B033A9" w:rsidRDefault="00674F35" w:rsidP="00674F3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33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проделанной </w:t>
      </w:r>
      <w:r w:rsidRPr="00B033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работы по данной программе учащиеся:</w:t>
      </w:r>
    </w:p>
    <w:p w:rsidR="00674F35" w:rsidRPr="00674F35" w:rsidRDefault="00674F35" w:rsidP="00674F3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приобретут жизненно важные двигательные умения и навыки; </w:t>
      </w:r>
    </w:p>
    <w:p w:rsidR="00674F35" w:rsidRPr="00674F35" w:rsidRDefault="00674F35" w:rsidP="00674F3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7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-разовьют необходимые физические качества (силу, выносливость, гибкость, координацию движений, быстроту реакции, меткость); </w:t>
      </w:r>
    </w:p>
    <w:p w:rsidR="00674F35" w:rsidRPr="00674F35" w:rsidRDefault="00674F35" w:rsidP="00674F3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7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укрепят здоровья; </w:t>
      </w:r>
    </w:p>
    <w:p w:rsidR="00674F35" w:rsidRPr="00674F35" w:rsidRDefault="00674F35" w:rsidP="00674F3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7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-разовьют двигательные способности; </w:t>
      </w:r>
    </w:p>
    <w:p w:rsidR="00674F35" w:rsidRPr="00674F35" w:rsidRDefault="00674F35" w:rsidP="00674F3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7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74F3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овладеют основами техники и тактики игры в волейбол</w:t>
      </w:r>
      <w:r w:rsidR="00377E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</w:p>
    <w:p w:rsidR="00674F35" w:rsidRPr="00674F35" w:rsidRDefault="00674F35" w:rsidP="0067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овладеют техникой основных приемов нападения и защиты;</w:t>
      </w:r>
    </w:p>
    <w:p w:rsidR="00674F35" w:rsidRPr="00674F35" w:rsidRDefault="00377E03" w:rsidP="0067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приобретут навыки</w:t>
      </w:r>
      <w:r w:rsidR="00674F35" w:rsidRPr="0067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самос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тоятельных занятий по волейболу.</w:t>
      </w:r>
    </w:p>
    <w:p w:rsidR="00392F8E" w:rsidRPr="007D7498" w:rsidRDefault="00392F8E" w:rsidP="00392F8E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  <w:r w:rsidRPr="007D7498">
        <w:rPr>
          <w:rFonts w:ascii="Times New Roman" w:hAnsi="Times New Roman"/>
          <w:b/>
          <w:bCs/>
          <w:i/>
          <w:sz w:val="28"/>
          <w:szCs w:val="28"/>
        </w:rPr>
        <w:t>Материально-техническое обеспечение:</w:t>
      </w:r>
    </w:p>
    <w:p w:rsidR="00392F8E" w:rsidRPr="007D7498" w:rsidRDefault="00392F8E" w:rsidP="00392F8E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Times New Roman" w:hAnsi="Times New Roman"/>
          <w:sz w:val="28"/>
          <w:szCs w:val="28"/>
        </w:rPr>
      </w:pPr>
      <w:r w:rsidRPr="007D7498">
        <w:rPr>
          <w:rFonts w:ascii="Times New Roman" w:hAnsi="Times New Roman"/>
          <w:sz w:val="28"/>
          <w:szCs w:val="28"/>
        </w:rPr>
        <w:t xml:space="preserve">Спортивный зал; </w:t>
      </w:r>
    </w:p>
    <w:p w:rsidR="00392F8E" w:rsidRPr="007D7498" w:rsidRDefault="00392F8E" w:rsidP="00392F8E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Times New Roman" w:hAnsi="Times New Roman"/>
          <w:sz w:val="28"/>
          <w:szCs w:val="28"/>
        </w:rPr>
      </w:pPr>
      <w:r w:rsidRPr="007D7498">
        <w:rPr>
          <w:rFonts w:ascii="Times New Roman" w:hAnsi="Times New Roman"/>
          <w:sz w:val="28"/>
          <w:szCs w:val="28"/>
        </w:rPr>
        <w:t xml:space="preserve">Волейбольные мячи – 20 </w:t>
      </w:r>
      <w:proofErr w:type="spellStart"/>
      <w:r w:rsidRPr="007D7498">
        <w:rPr>
          <w:rFonts w:ascii="Times New Roman" w:hAnsi="Times New Roman"/>
          <w:sz w:val="28"/>
          <w:szCs w:val="28"/>
        </w:rPr>
        <w:t>шт</w:t>
      </w:r>
      <w:proofErr w:type="spellEnd"/>
      <w:r w:rsidRPr="007D7498">
        <w:rPr>
          <w:rFonts w:ascii="Times New Roman" w:hAnsi="Times New Roman"/>
          <w:sz w:val="28"/>
          <w:szCs w:val="28"/>
        </w:rPr>
        <w:t xml:space="preserve">; </w:t>
      </w:r>
    </w:p>
    <w:p w:rsidR="00392F8E" w:rsidRPr="007D7498" w:rsidRDefault="00392F8E" w:rsidP="00392F8E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Times New Roman" w:hAnsi="Times New Roman"/>
          <w:sz w:val="28"/>
          <w:szCs w:val="28"/>
        </w:rPr>
      </w:pPr>
      <w:r w:rsidRPr="007D7498">
        <w:rPr>
          <w:rFonts w:ascii="Times New Roman" w:hAnsi="Times New Roman"/>
          <w:sz w:val="28"/>
          <w:szCs w:val="28"/>
        </w:rPr>
        <w:t xml:space="preserve">Набивные мячи -10 </w:t>
      </w:r>
      <w:proofErr w:type="spellStart"/>
      <w:r w:rsidRPr="007D7498">
        <w:rPr>
          <w:rFonts w:ascii="Times New Roman" w:hAnsi="Times New Roman"/>
          <w:sz w:val="28"/>
          <w:szCs w:val="28"/>
        </w:rPr>
        <w:t>шт</w:t>
      </w:r>
      <w:proofErr w:type="spellEnd"/>
      <w:r w:rsidRPr="007D7498">
        <w:rPr>
          <w:rFonts w:ascii="Times New Roman" w:hAnsi="Times New Roman"/>
          <w:sz w:val="28"/>
          <w:szCs w:val="28"/>
        </w:rPr>
        <w:t xml:space="preserve">; </w:t>
      </w:r>
    </w:p>
    <w:p w:rsidR="00392F8E" w:rsidRPr="007D7498" w:rsidRDefault="00392F8E" w:rsidP="00392F8E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Times New Roman" w:hAnsi="Times New Roman"/>
          <w:sz w:val="28"/>
          <w:szCs w:val="28"/>
        </w:rPr>
      </w:pPr>
      <w:r w:rsidRPr="007D7498">
        <w:rPr>
          <w:rFonts w:ascii="Times New Roman" w:hAnsi="Times New Roman"/>
          <w:sz w:val="28"/>
          <w:szCs w:val="28"/>
        </w:rPr>
        <w:t xml:space="preserve">Скакалки – 20 </w:t>
      </w:r>
      <w:proofErr w:type="spellStart"/>
      <w:r w:rsidRPr="007D7498">
        <w:rPr>
          <w:rFonts w:ascii="Times New Roman" w:hAnsi="Times New Roman"/>
          <w:sz w:val="28"/>
          <w:szCs w:val="28"/>
        </w:rPr>
        <w:t>шт</w:t>
      </w:r>
      <w:proofErr w:type="spellEnd"/>
      <w:r w:rsidRPr="007D7498">
        <w:rPr>
          <w:rFonts w:ascii="Times New Roman" w:hAnsi="Times New Roman"/>
          <w:sz w:val="28"/>
          <w:szCs w:val="28"/>
        </w:rPr>
        <w:t xml:space="preserve">; </w:t>
      </w:r>
    </w:p>
    <w:p w:rsidR="00392F8E" w:rsidRPr="007D7498" w:rsidRDefault="00392F8E" w:rsidP="00392F8E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Times New Roman" w:hAnsi="Times New Roman"/>
          <w:sz w:val="28"/>
          <w:szCs w:val="28"/>
        </w:rPr>
      </w:pPr>
      <w:r w:rsidRPr="007D7498">
        <w:rPr>
          <w:rFonts w:ascii="Times New Roman" w:hAnsi="Times New Roman"/>
          <w:sz w:val="28"/>
          <w:szCs w:val="28"/>
        </w:rPr>
        <w:t>Стойки с волейбольной сеткой;</w:t>
      </w:r>
    </w:p>
    <w:p w:rsidR="00422783" w:rsidRDefault="0042278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22783" w:rsidRDefault="0042278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4C2" w:rsidRDefault="00BB54C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D7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Литература:</w:t>
      </w:r>
    </w:p>
    <w:p w:rsidR="006E4083" w:rsidRDefault="005449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1.</w:t>
      </w:r>
      <w:r w:rsidR="006E4083" w:rsidRPr="006E408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Железняк Ю.Д., </w:t>
      </w:r>
      <w:proofErr w:type="spellStart"/>
      <w:r w:rsidR="006E4083" w:rsidRPr="006E4083">
        <w:rPr>
          <w:rFonts w:ascii="Times New Roman" w:hAnsi="Times New Roman" w:cs="Times New Roman"/>
          <w:color w:val="000000"/>
          <w:kern w:val="36"/>
          <w:sz w:val="28"/>
          <w:szCs w:val="28"/>
        </w:rPr>
        <w:t>Слупский</w:t>
      </w:r>
      <w:proofErr w:type="spellEnd"/>
      <w:r w:rsidR="006E4083" w:rsidRPr="006E408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Л.Н. Волейбол в школе</w:t>
      </w:r>
      <w:r w:rsidR="006E4083" w:rsidRPr="006E40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3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083" w:rsidRPr="006E4083">
        <w:rPr>
          <w:rFonts w:ascii="Times New Roman" w:hAnsi="Times New Roman" w:cs="Times New Roman"/>
          <w:color w:val="000000"/>
          <w:sz w:val="28"/>
          <w:szCs w:val="28"/>
        </w:rPr>
        <w:t>Учебное пособие. — М.: Просвещение, 1989.</w:t>
      </w:r>
    </w:p>
    <w:p w:rsidR="001C5136" w:rsidRDefault="00544944" w:rsidP="001C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BB54C2" w:rsidRPr="007D74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Мерзляков В. В., </w:t>
      </w:r>
      <w:proofErr w:type="spellStart"/>
      <w:r w:rsidR="00BB54C2" w:rsidRPr="007D74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Гордышев</w:t>
      </w:r>
      <w:proofErr w:type="spellEnd"/>
      <w:r w:rsidR="00BB54C2" w:rsidRPr="007D74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В. «Игры, эстафеты, игровые упражнения волейболиста» - Волгоград, 2002. </w:t>
      </w:r>
    </w:p>
    <w:p w:rsidR="00EB707A" w:rsidRPr="00EB707A" w:rsidRDefault="00544944" w:rsidP="001C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B707A" w:rsidRPr="00EB707A">
        <w:rPr>
          <w:rFonts w:ascii="Times New Roman" w:hAnsi="Times New Roman" w:cs="Times New Roman"/>
          <w:color w:val="000000"/>
          <w:sz w:val="28"/>
          <w:szCs w:val="28"/>
        </w:rPr>
        <w:t xml:space="preserve">Семейкин А.И., Красавина В.Ф., </w:t>
      </w:r>
      <w:proofErr w:type="spellStart"/>
      <w:r w:rsidR="00EB707A" w:rsidRPr="00EB707A">
        <w:rPr>
          <w:rFonts w:ascii="Times New Roman" w:hAnsi="Times New Roman" w:cs="Times New Roman"/>
          <w:color w:val="000000"/>
          <w:sz w:val="28"/>
          <w:szCs w:val="28"/>
        </w:rPr>
        <w:t>Ольшевская</w:t>
      </w:r>
      <w:proofErr w:type="spellEnd"/>
      <w:r w:rsidR="00EB707A" w:rsidRPr="00EB707A">
        <w:rPr>
          <w:rFonts w:ascii="Times New Roman" w:hAnsi="Times New Roman" w:cs="Times New Roman"/>
          <w:color w:val="000000"/>
          <w:sz w:val="28"/>
          <w:szCs w:val="28"/>
        </w:rPr>
        <w:t xml:space="preserve"> Л.Е. Проведение занятий по волейболу с учащимися 8-11 классов общеобразовательных школ, гимназий, лицеев: Метод. рекомендации. – Омск: </w:t>
      </w:r>
      <w:proofErr w:type="spellStart"/>
      <w:r w:rsidR="00EB707A" w:rsidRPr="00EB707A">
        <w:rPr>
          <w:rFonts w:ascii="Times New Roman" w:hAnsi="Times New Roman" w:cs="Times New Roman"/>
          <w:color w:val="000000"/>
          <w:sz w:val="28"/>
          <w:szCs w:val="28"/>
        </w:rPr>
        <w:t>СибГАФК</w:t>
      </w:r>
      <w:proofErr w:type="spellEnd"/>
      <w:r w:rsidR="00EB707A" w:rsidRPr="00EB707A">
        <w:rPr>
          <w:rFonts w:ascii="Times New Roman" w:hAnsi="Times New Roman" w:cs="Times New Roman"/>
          <w:color w:val="000000"/>
          <w:sz w:val="28"/>
          <w:szCs w:val="28"/>
        </w:rPr>
        <w:t xml:space="preserve">, 1999. </w:t>
      </w:r>
    </w:p>
    <w:p w:rsidR="00250D25" w:rsidRDefault="00544944" w:rsidP="001C5136">
      <w:pPr>
        <w:spacing w:before="100" w:beforeAutospacing="1" w:after="100" w:afterAutospacing="1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4.</w:t>
      </w:r>
      <w:r w:rsidR="00484E7D" w:rsidRPr="00484E7D">
        <w:rPr>
          <w:rStyle w:val="c1"/>
          <w:rFonts w:ascii="Times New Roman" w:hAnsi="Times New Roman" w:cs="Times New Roman"/>
          <w:sz w:val="28"/>
          <w:szCs w:val="28"/>
        </w:rPr>
        <w:t>Л.П. Матвеев. Теория и методика физической культуры: учебник для институтов физ. культуры. – Москва, «Физкультура и спорт» 1991 год.</w:t>
      </w:r>
    </w:p>
    <w:p w:rsidR="00484E7D" w:rsidRPr="00484E7D" w:rsidRDefault="00544944" w:rsidP="001C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5.</w:t>
      </w:r>
      <w:r w:rsidR="00484E7D" w:rsidRPr="00484E7D">
        <w:rPr>
          <w:rStyle w:val="c1"/>
          <w:rFonts w:ascii="Times New Roman" w:hAnsi="Times New Roman" w:cs="Times New Roman"/>
          <w:sz w:val="28"/>
          <w:szCs w:val="28"/>
        </w:rPr>
        <w:t>Научно-методический журнал «Физическая культура в школе» №1, 2002 г.</w:t>
      </w:r>
    </w:p>
    <w:p w:rsidR="00392F8E" w:rsidRDefault="00544944" w:rsidP="001C51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92F8E" w:rsidRPr="007D7498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="00392F8E" w:rsidRPr="007D7498">
        <w:rPr>
          <w:rFonts w:ascii="Times New Roman" w:hAnsi="Times New Roman"/>
          <w:sz w:val="28"/>
          <w:szCs w:val="28"/>
        </w:rPr>
        <w:t>Клещев</w:t>
      </w:r>
      <w:proofErr w:type="spellEnd"/>
      <w:r w:rsidR="00392F8E" w:rsidRPr="007D7498">
        <w:rPr>
          <w:rFonts w:ascii="Times New Roman" w:hAnsi="Times New Roman"/>
          <w:sz w:val="28"/>
          <w:szCs w:val="28"/>
        </w:rPr>
        <w:t>, А.Г.Фурманов Юный волейболист, М –«Физкультура и спорт» 1979г.</w:t>
      </w:r>
    </w:p>
    <w:p w:rsidR="00EB707A" w:rsidRDefault="00544944" w:rsidP="001C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hyperlink r:id="rId6" w:history="1">
        <w:r w:rsidR="00EB707A" w:rsidRPr="00D948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http://nsportal.ru/shkola/fizkultura-i-sport/library/2014/02/05/programma-sektsii-po-voleybolu</w:t>
        </w:r>
      </w:hyperlink>
    </w:p>
    <w:p w:rsidR="00544944" w:rsidRDefault="00544944" w:rsidP="0039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hyperlink r:id="rId7" w:history="1">
        <w:r w:rsidR="00EB707A" w:rsidRPr="00D948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http://www.pandia.ru/text/77/412/1818.php</w:t>
        </w:r>
      </w:hyperlink>
    </w:p>
    <w:p w:rsidR="004358BB" w:rsidRDefault="004358BB" w:rsidP="0039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358BB" w:rsidRDefault="004358BB" w:rsidP="0039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358BB" w:rsidRDefault="004358BB" w:rsidP="0039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2783" w:rsidRDefault="00422783" w:rsidP="0039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2783" w:rsidRDefault="00422783" w:rsidP="0039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2783" w:rsidRDefault="00422783" w:rsidP="0039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2783" w:rsidRDefault="00422783" w:rsidP="0039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2783" w:rsidRDefault="00422783" w:rsidP="0039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77E03" w:rsidRPr="00544944" w:rsidRDefault="00BB54C2" w:rsidP="0039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</w:t>
      </w:r>
    </w:p>
    <w:p w:rsidR="00377E03" w:rsidRDefault="00BB54C2" w:rsidP="0039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Нижняя прямая подача</w:t>
      </w:r>
      <w:r w:rsidRPr="00377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рис. 1) выполняется из положения, при котором игрок стоит лицом к сетке, ноги в коленных суставах согнуты, левая выставлена вперед, масса тела переносится на правую стоящую сзади ногу. Пальцы левой, согнутой в локтевом суставе руки поддерживают мяч снизу. Правая рука отводится назад для замаха, мяч подбрасывается вверх-вперед на расстояние вытянутой руки. Удар выполняется встречным движением правой руки снизу-вперед примерно на уровне пояса. Игрок одновременно разгибает правую ногу и переносит массу тела на левую. После удара выполняется сопровождающее движение руки в направлении подачи, ноги и туловище выпрямляются.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1419225"/>
            <wp:effectExtent l="19050" t="0" r="9525" b="0"/>
            <wp:docPr id="1" name="Рисунок 1" descr="http://sport-znatock.ru/tw_refs/1/327/327_html_m49f194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-znatock.ru/tw_refs/1/327/327_html_m49f1944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Рисунок 1 – Нижняя прямая передача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Верхняя прямая подача.</w:t>
      </w:r>
      <w:r w:rsidRPr="00377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исходном положении игрок находится лицом или вполоборота к сетке. Поддерживая мяч на уровне плеча, игрок равномерно распределяет массу тела на ноги, бьющая рука согнута в локтевом суставе и подготовлена к замаху. Мяч подбрасывают несколько вперед, до 1 м выше вытянутой руки. После подбрасывания мяча бьющей рукой выполняется замах вверх-назад, прямая рука отводится назад. Во время удара бьющая рука движется вперед-вверх, удар выполняется впереди игрока. Чтобы придать мячу вращение, нужно в момент удара кисть руки накладывать на поверхность мяча так, чтобы направление силы удара не проходило через центр тяжести мяча, то есть смещать кисть руки в сторону или вверх от середины. Во всех случаях при подаче с большой начальной скоростью мяч должен вращаться вокруг горизонтальной оси. Тогда он остается в пределах площадки, хотя и имеет первоначальное направление полета вперед-вверх. Чтобы выполнить подачу без вращения мяча и вызвать его колебания, подбрасывание мяча производится без его вращения. Удар по мячу выполняется быстро и резко напряженной кистью. В этом случае мяч будет планировать (рис. 2).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419225"/>
            <wp:effectExtent l="19050" t="0" r="9525" b="0"/>
            <wp:docPr id="2" name="Рисунок 2" descr="http://sport-znatock.ru/tw_refs/1/327/327_html_44c223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ort-znatock.ru/tw_refs/1/327/327_html_44c2239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Рисунок 2 – Верхняя прямая передача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последнее время все чаще применяется подача в прыжке. Отличительными особенностями ее являются: использование разбега (подобно нападающему удару), подбрасывание мяча на 1,5 – 2 м вперед, удар в прыжке и приземление по</w:t>
      </w:r>
      <w:r w:rsidR="00377E03"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удара в пределы площадки. </w:t>
      </w:r>
      <w:r w:rsidR="00377E03"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также несколько способов верхней боковой подачи. Удар по мячу наносят выше уровня плечевого сустава, стоя боком к сетке. Выполняя подачу с вращением мяча с места, игрок подбрасывает его почти над головой на высоту до 1,5 м. Бьющей рукой делает замах вниз-назад, масса тела переносится на соответствующую бьющей руке ногу. Продолжается движение руки сзади-вперед, удар по мячу производится впереди-сзади, туловище поворачивается в сторону сетки. Верхнюю боковую подачу можно выполнять и после одного или нескольких шагов, что дает возможность увеличить силу удара.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Упражнения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Освоения подбора мяча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Мяч на ладони левой руки. Подбросить его вертикально вверх на высоту 60 – 80 см и дать упасть на пол (15 – 20 раз).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Освоение ударного движения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Прямой игрок сбивает мяч с ладони, выпрямленной на уровне пояса левой руки – для нижней прямой подачи; сбивание мяча, расположенного на пальцах выпрямленной вперед – вверх левой руки, - для верней прямой подачи.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Игрок принимает стойку готовности в 6 м от сетки, мяч на ладони левой руки – правой рукой сделать замах, мяч подбросить вверх и ударом правой перебить через сетку.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Пять подач подряд из-за лицевой линии в пределы площадке.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Подачи в правую, левую половины площадки.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Подачи на силу – верхняя прямая и боковая.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Подачи в дальнюю, ближнюю части площадки.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Подачи мяча, чередуя различные способы (снизу, сверху).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Подачи на точность последовательно в зоны 1, 6, 5, 4, 2.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Примерные упражнения для технической подготовки волейболистов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Передвижения.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Занимающиеся располагаются в шеренгах за лицевой линией. По определенному сигналу они выполняют передвижения бегом к сетке, затем спиной вперед обратно. То же, но с имитацией определенного приема игры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Занимающиеся располагаются в двух колоннах в зонах 1 и 5. По сигналу бегут в зону 6, останавливаются и имитируют определенный прием игры.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Расположение в шеренгах. Стартовые ускорения вперед, вправо, влево из различных положений: сидя лицом и спиной к направлению передвижения; лежа на спине и на животе головой и ногами в том же направлении.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Расположение в колонне по одному за лицевой линией. Первый игрок из зоны 1 выполняет ускорение в зону 2, откуда передвигается вдоль сетки приставными шагами в зону 4, а затем спиной вперед, назад в зону 5. Из зоны 5 игрок передвигается в зону 6, где выполнив остановку и имитацию приема мяча снизу двумя руками, уходит в конец колонны.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5. Расположение то же, что в упражнении 5. Первый игрок выполняет ускорение в зону 6, имитирует прием мяча снизу одной рукой, затем передвигается в зону 2, где имитирует нападающий удар. Из зоны 2 возвращается спиной вперед в зону 6, откуда, подбежав в зону 4 к сетке, выполняет блокирование, снова передвигается спиной вперед в зону 6 и уходит в конец колонны.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 чтобы лучше усвоить технику выполнения передвижения, рекомендуется использовать различные подвиж</w:t>
      </w:r>
      <w:r w:rsidR="00377E03"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игры. </w:t>
      </w:r>
      <w:r w:rsidR="00377E03"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7E03"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«Падающая палка». </w:t>
      </w:r>
      <w:r w:rsidR="00377E03"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Занимающиеся строятся в круг диаметром 6 – 7 м, рассчитываются по порядку. В центре круга – водящий, который придерживает за верхний конец палку, находящуюся в вертикальном положении. Водящий вызывает номер кого-либо из игроков и отпускает верхний конец палки. Тот, кого вызвали, должен сделать выпад и, не дав палке упасть, подхватить ее. Если он успел выполнить задание, то возвращается на свое место, а если не успел, – заменяет водящего, и игра продолжается. Постепенно расстояние к палке увеличивается, а играющие выполняют бег с последующим прыжком и остановкой. Вариант: с освоением навыка передвижения к палке ее можно заменить мячом и проводить игру «Падающий мяч». </w:t>
      </w:r>
      <w:r w:rsidRPr="00377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Подачи</w:t>
      </w:r>
      <w:r w:rsidRPr="00377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Занимающиеся располагаются на обеих сторонах площадки в шеренгах напротив сетки, в. 5 – 6 м от нее и выполняют подачи избранным способом через сетку. То же, но занимающиеся располагаются на лицевых линиях площадки. 2. Занимающиеся в колонне по одному располагаются на месте подачи и выполняют подачи избранным способом. 3. Подачи выполняются в определенные зоны и по ориентирам, расположенным на площадке. </w:t>
      </w:r>
    </w:p>
    <w:p w:rsidR="00392F8E" w:rsidRPr="00377E03" w:rsidRDefault="00BB54C2" w:rsidP="0039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Передача мяча</w:t>
      </w:r>
      <w:proofErr w:type="gramStart"/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рисунке 3а показаны основные положения при выполнении передачи. Надо успеть занять устойчивое исходное положение, затем, разгибая ноги и руки, отрывистым касанием кончиков пальцев рук мячу придается нужное направление. Встреча рук с мячом происходит над лицом несколько впереди, нельзя мяч отбивать ладонями, это нарушение правил игры. При передаче, стоя спиной к цели, встреча рук с мячом происходит над лицом. Передача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выполняется за счет разгибания рук в локтях и движения туловища </w:t>
      </w:r>
      <w:proofErr w:type="spellStart"/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назад-вверх</w:t>
      </w:r>
      <w:proofErr w:type="spellEnd"/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</w:t>
      </w:r>
      <w:proofErr w:type="spellStart"/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прогибанием</w:t>
      </w:r>
      <w:proofErr w:type="spellEnd"/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грудной и поясничной части. </w:t>
      </w:r>
      <w:r w:rsidRPr="00377E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1466850"/>
            <wp:effectExtent l="19050" t="0" r="9525" b="0"/>
            <wp:docPr id="3" name="Рисунок 3" descr="http://sport-znatock.ru/tw_refs/1/327/327_html_m54ab76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ort-znatock.ru/tw_refs/1/327/327_html_m54ab762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C2" w:rsidRPr="00392F8E" w:rsidRDefault="00BB54C2" w:rsidP="0039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</w:t>
      </w:r>
      <w:r w:rsidR="00392F8E"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3 – Передача мяча. Передача в прыжке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в высшей точке прыжка за счет активного разгибания рук. Прыжок выполняется толчком двух ног с места или после одного-двух шагов. Передачей в прыжке мяч направляется через сетку.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Отбивание мяча кулаком к сетке.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игре, особенно у новичков, мяч иногда опускается у самой сетки. Здесь поможет отбивание кулаком в прыжке. Лучше расположиться боком к сетке (правым при отбивании правой рукой), иногда и спиной. Здесь важно рассчитать прыжок, чтобы встретить мяч над сеткой. </w:t>
      </w:r>
      <w:r w:rsidRPr="0037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B54C2" w:rsidRPr="00392F8E" w:rsidSect="004358BB">
      <w:pgSz w:w="16838" w:h="11906" w:orient="landscape"/>
      <w:pgMar w:top="510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62C"/>
    <w:multiLevelType w:val="multilevel"/>
    <w:tmpl w:val="8CF8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3655F"/>
    <w:multiLevelType w:val="multilevel"/>
    <w:tmpl w:val="8CF88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E804707"/>
    <w:multiLevelType w:val="multilevel"/>
    <w:tmpl w:val="1D28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A31CD"/>
    <w:multiLevelType w:val="multilevel"/>
    <w:tmpl w:val="EB88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16B32"/>
    <w:multiLevelType w:val="multilevel"/>
    <w:tmpl w:val="6C5E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15"/>
    <w:rsid w:val="000163F0"/>
    <w:rsid w:val="00034A93"/>
    <w:rsid w:val="00042218"/>
    <w:rsid w:val="0008569A"/>
    <w:rsid w:val="000A2F29"/>
    <w:rsid w:val="0010500C"/>
    <w:rsid w:val="00106A20"/>
    <w:rsid w:val="001C5136"/>
    <w:rsid w:val="001D2615"/>
    <w:rsid w:val="00227094"/>
    <w:rsid w:val="00236F8D"/>
    <w:rsid w:val="00250D25"/>
    <w:rsid w:val="002657A7"/>
    <w:rsid w:val="00286C9B"/>
    <w:rsid w:val="00287EDF"/>
    <w:rsid w:val="00294B0E"/>
    <w:rsid w:val="002A017E"/>
    <w:rsid w:val="002E6A61"/>
    <w:rsid w:val="00377E03"/>
    <w:rsid w:val="00383CB7"/>
    <w:rsid w:val="00392F8E"/>
    <w:rsid w:val="003F50F5"/>
    <w:rsid w:val="00422783"/>
    <w:rsid w:val="00423CFC"/>
    <w:rsid w:val="004358BB"/>
    <w:rsid w:val="00443E4E"/>
    <w:rsid w:val="00461262"/>
    <w:rsid w:val="004779AA"/>
    <w:rsid w:val="00484E7D"/>
    <w:rsid w:val="004E4902"/>
    <w:rsid w:val="00544944"/>
    <w:rsid w:val="005C0B69"/>
    <w:rsid w:val="005C1566"/>
    <w:rsid w:val="005C388F"/>
    <w:rsid w:val="005D6CB0"/>
    <w:rsid w:val="005F649F"/>
    <w:rsid w:val="00631060"/>
    <w:rsid w:val="006346CE"/>
    <w:rsid w:val="00651614"/>
    <w:rsid w:val="00674F35"/>
    <w:rsid w:val="006B0AC9"/>
    <w:rsid w:val="006E4083"/>
    <w:rsid w:val="0077521A"/>
    <w:rsid w:val="007D7498"/>
    <w:rsid w:val="008D0969"/>
    <w:rsid w:val="00911FA1"/>
    <w:rsid w:val="009167AA"/>
    <w:rsid w:val="00926CB9"/>
    <w:rsid w:val="00937310"/>
    <w:rsid w:val="00945A68"/>
    <w:rsid w:val="0097375F"/>
    <w:rsid w:val="009E6556"/>
    <w:rsid w:val="009F7AC6"/>
    <w:rsid w:val="00A711DC"/>
    <w:rsid w:val="00AA56A2"/>
    <w:rsid w:val="00AF072A"/>
    <w:rsid w:val="00B033A9"/>
    <w:rsid w:val="00B65050"/>
    <w:rsid w:val="00B83CA7"/>
    <w:rsid w:val="00B9163E"/>
    <w:rsid w:val="00BB54C2"/>
    <w:rsid w:val="00BF61DE"/>
    <w:rsid w:val="00C26B99"/>
    <w:rsid w:val="00D4115D"/>
    <w:rsid w:val="00D63309"/>
    <w:rsid w:val="00DC1DA4"/>
    <w:rsid w:val="00EB707A"/>
    <w:rsid w:val="00EC1ED4"/>
    <w:rsid w:val="00EC4547"/>
    <w:rsid w:val="00F12EEE"/>
    <w:rsid w:val="00F80D69"/>
    <w:rsid w:val="00F84EA6"/>
    <w:rsid w:val="00F97D3F"/>
    <w:rsid w:val="00FA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C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84E7D"/>
  </w:style>
  <w:style w:type="paragraph" w:customStyle="1" w:styleId="c3">
    <w:name w:val="c3"/>
    <w:basedOn w:val="a"/>
    <w:rsid w:val="00383CB7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B7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569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7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76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392898">
                                                          <w:marLeft w:val="182"/>
                                                          <w:marRight w:val="18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93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8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8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22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45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54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77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60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619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pandia.ru/text/77/412/1818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fizkultura-i-sport/library/2014/02/05/programma-sektsii-po-voleybol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D985B-E2D9-4EE8-8345-E8144BBB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2021-09-22T06:28:00Z</dcterms:created>
  <dcterms:modified xsi:type="dcterms:W3CDTF">2021-10-08T10:25:00Z</dcterms:modified>
</cp:coreProperties>
</file>